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C15DF" w14:textId="77777777" w:rsidR="001A7A2F" w:rsidRPr="005027B4" w:rsidRDefault="006418A6" w:rsidP="002C3546">
      <w:pPr>
        <w:spacing w:before="120"/>
        <w:jc w:val="right"/>
        <w:outlineLvl w:val="0"/>
        <w:rPr>
          <w:rFonts w:ascii="Arial" w:hAnsi="Arial" w:cs="Arial"/>
          <w:b/>
          <w:bCs/>
          <w:sz w:val="32"/>
          <w:szCs w:val="32"/>
          <w:lang w:val="en-AU"/>
        </w:rPr>
      </w:pPr>
      <w:r w:rsidRPr="005027B4">
        <w:rPr>
          <w:noProof/>
          <w:sz w:val="32"/>
          <w:szCs w:val="32"/>
        </w:rPr>
        <w:drawing>
          <wp:anchor distT="0" distB="0" distL="114300" distR="114300" simplePos="0" relativeHeight="251657216" behindDoc="0" locked="0" layoutInCell="1" allowOverlap="1" wp14:anchorId="1EF3C600" wp14:editId="08FFBE40">
            <wp:simplePos x="0" y="0"/>
            <wp:positionH relativeFrom="margin">
              <wp:posOffset>-124460</wp:posOffset>
            </wp:positionH>
            <wp:positionV relativeFrom="margin">
              <wp:posOffset>-66040</wp:posOffset>
            </wp:positionV>
            <wp:extent cx="1371600" cy="190500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ady of grace in colour 00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905000"/>
                    </a:xfrm>
                    <a:prstGeom prst="rect">
                      <a:avLst/>
                    </a:prstGeom>
                    <a:noFill/>
                  </pic:spPr>
                </pic:pic>
              </a:graphicData>
            </a:graphic>
            <wp14:sizeRelH relativeFrom="page">
              <wp14:pctWidth>0</wp14:pctWidth>
            </wp14:sizeRelH>
            <wp14:sizeRelV relativeFrom="page">
              <wp14:pctHeight>0</wp14:pctHeight>
            </wp14:sizeRelV>
          </wp:anchor>
        </w:drawing>
      </w:r>
      <w:r w:rsidR="001A7A2F" w:rsidRPr="005027B4">
        <w:rPr>
          <w:rFonts w:ascii="Arial" w:hAnsi="Arial" w:cs="Arial"/>
          <w:b/>
          <w:bCs/>
          <w:sz w:val="32"/>
          <w:szCs w:val="32"/>
          <w:lang w:val="en-AU"/>
        </w:rPr>
        <w:t xml:space="preserve">LADY OF GRACE FRATERNITY </w:t>
      </w:r>
    </w:p>
    <w:p w14:paraId="5A7FD1C5" w14:textId="77777777" w:rsidR="00906F60" w:rsidRPr="005027B4" w:rsidRDefault="00733E7A" w:rsidP="00B2593E">
      <w:pPr>
        <w:jc w:val="right"/>
        <w:outlineLvl w:val="0"/>
        <w:rPr>
          <w:rFonts w:ascii="Arial" w:hAnsi="Arial" w:cs="Arial"/>
          <w:sz w:val="22"/>
          <w:szCs w:val="22"/>
          <w:lang w:val="en-AU"/>
        </w:rPr>
      </w:pPr>
      <w:r w:rsidRPr="005027B4">
        <w:rPr>
          <w:rFonts w:ascii="Arial" w:hAnsi="Arial" w:cs="Arial"/>
          <w:sz w:val="22"/>
          <w:szCs w:val="22"/>
          <w:lang w:val="en-AU"/>
        </w:rPr>
        <w:t>31 Rocca Street Denistone East  2112</w:t>
      </w:r>
    </w:p>
    <w:p w14:paraId="1EE11C58" w14:textId="3909BAF2" w:rsidR="00906F60" w:rsidRPr="005027B4" w:rsidRDefault="00490823" w:rsidP="009274D4">
      <w:pPr>
        <w:jc w:val="right"/>
        <w:rPr>
          <w:rFonts w:ascii="Arial" w:hAnsi="Arial" w:cs="Arial"/>
          <w:sz w:val="22"/>
          <w:szCs w:val="22"/>
          <w:lang w:val="en-AU"/>
        </w:rPr>
      </w:pPr>
      <w:r w:rsidRPr="005027B4">
        <w:rPr>
          <w:rFonts w:ascii="Arial" w:hAnsi="Arial" w:cs="Arial"/>
          <w:sz w:val="22"/>
          <w:szCs w:val="22"/>
          <w:lang w:val="en-AU"/>
        </w:rPr>
        <w:t>Phone</w:t>
      </w:r>
      <w:r w:rsidR="00DD3F64" w:rsidRPr="005027B4">
        <w:rPr>
          <w:rFonts w:ascii="Arial" w:hAnsi="Arial" w:cs="Arial"/>
          <w:sz w:val="22"/>
          <w:szCs w:val="22"/>
          <w:lang w:val="en-AU"/>
        </w:rPr>
        <w:t>:</w:t>
      </w:r>
      <w:r w:rsidR="00BD7A4E" w:rsidRPr="005027B4">
        <w:rPr>
          <w:rFonts w:ascii="Arial" w:hAnsi="Arial" w:cs="Arial"/>
          <w:sz w:val="22"/>
          <w:szCs w:val="22"/>
          <w:lang w:val="en-AU"/>
        </w:rPr>
        <w:t xml:space="preserve"> </w:t>
      </w:r>
      <w:r w:rsidR="00DD3F64" w:rsidRPr="005027B4">
        <w:rPr>
          <w:rFonts w:ascii="Arial" w:hAnsi="Arial" w:cs="Arial"/>
          <w:sz w:val="22"/>
          <w:szCs w:val="22"/>
          <w:lang w:val="en-AU"/>
        </w:rPr>
        <w:t xml:space="preserve"> </w:t>
      </w:r>
      <w:r w:rsidR="00DD3F64" w:rsidRPr="009274D4">
        <w:rPr>
          <w:rFonts w:ascii="Arial" w:hAnsi="Arial" w:cs="Arial"/>
          <w:sz w:val="22"/>
          <w:szCs w:val="22"/>
          <w:lang w:val="en-AU"/>
        </w:rPr>
        <w:t>9131 8584</w:t>
      </w:r>
    </w:p>
    <w:p w14:paraId="3D091298" w14:textId="77777777" w:rsidR="000B1AD9" w:rsidRPr="00035E31" w:rsidRDefault="000B1AD9" w:rsidP="00B2593E">
      <w:pPr>
        <w:jc w:val="right"/>
        <w:rPr>
          <w:rFonts w:ascii="Arial" w:hAnsi="Arial" w:cs="Arial"/>
          <w:lang w:val="en-AU"/>
        </w:rPr>
      </w:pPr>
      <w:r w:rsidRPr="005027B4">
        <w:rPr>
          <w:rFonts w:ascii="Arial" w:hAnsi="Arial" w:cs="Arial"/>
          <w:sz w:val="22"/>
          <w:szCs w:val="22"/>
          <w:lang w:val="en-AU"/>
        </w:rPr>
        <w:t>www.ladyofgracefraternity.com.au</w:t>
      </w:r>
    </w:p>
    <w:p w14:paraId="4A3A4E6A" w14:textId="77777777" w:rsidR="005C6E4B" w:rsidRDefault="002F4892" w:rsidP="005C6E4B">
      <w:pPr>
        <w:jc w:val="right"/>
        <w:rPr>
          <w:rFonts w:ascii="Arial" w:hAnsi="Arial" w:cs="Arial"/>
          <w:sz w:val="22"/>
          <w:szCs w:val="22"/>
          <w:lang w:val="en-AU"/>
        </w:rPr>
      </w:pPr>
      <w:r w:rsidRPr="005027B4">
        <w:rPr>
          <w:rFonts w:ascii="Arial" w:hAnsi="Arial" w:cs="Arial"/>
          <w:sz w:val="22"/>
          <w:szCs w:val="22"/>
          <w:lang w:val="en-AU"/>
        </w:rPr>
        <w:t>ACN: 134 014 618</w:t>
      </w:r>
    </w:p>
    <w:p w14:paraId="201B14A8" w14:textId="40311696" w:rsidR="00906F60" w:rsidRPr="005027B4" w:rsidRDefault="002F4892" w:rsidP="005C6E4B">
      <w:pPr>
        <w:jc w:val="right"/>
        <w:rPr>
          <w:rFonts w:ascii="Arial" w:hAnsi="Arial" w:cs="Arial"/>
          <w:sz w:val="22"/>
          <w:szCs w:val="22"/>
          <w:lang w:val="en-AU"/>
        </w:rPr>
      </w:pPr>
      <w:r w:rsidRPr="005027B4">
        <w:rPr>
          <w:rFonts w:ascii="Arial" w:hAnsi="Arial" w:cs="Arial"/>
          <w:sz w:val="22"/>
          <w:szCs w:val="22"/>
          <w:lang w:val="en-AU"/>
        </w:rPr>
        <w:t xml:space="preserve"> </w:t>
      </w:r>
      <w:r w:rsidR="00DD3F64" w:rsidRPr="005027B4">
        <w:rPr>
          <w:rFonts w:ascii="Arial" w:hAnsi="Arial" w:cs="Arial"/>
          <w:sz w:val="22"/>
          <w:szCs w:val="22"/>
          <w:lang w:val="en-AU"/>
        </w:rPr>
        <w:t>ABN:</w:t>
      </w:r>
      <w:r w:rsidR="00906F60" w:rsidRPr="005027B4">
        <w:rPr>
          <w:rFonts w:ascii="Arial" w:hAnsi="Arial" w:cs="Arial"/>
          <w:sz w:val="22"/>
          <w:szCs w:val="22"/>
          <w:lang w:val="en-AU"/>
        </w:rPr>
        <w:t xml:space="preserve"> 603 667 683 75</w:t>
      </w:r>
    </w:p>
    <w:p w14:paraId="49F436CA" w14:textId="77777777" w:rsidR="009F49E8" w:rsidRDefault="009F49E8" w:rsidP="00801EA1">
      <w:pPr>
        <w:spacing w:before="120"/>
        <w:jc w:val="right"/>
        <w:rPr>
          <w:rFonts w:ascii="Arial" w:hAnsi="Arial" w:cs="Arial"/>
          <w:lang w:val="en-AU"/>
        </w:rPr>
      </w:pPr>
    </w:p>
    <w:p w14:paraId="38E6C158" w14:textId="5F6DABBE" w:rsidR="00906F60" w:rsidRPr="00035E31" w:rsidRDefault="003465F8" w:rsidP="00801EA1">
      <w:pPr>
        <w:spacing w:before="120"/>
        <w:jc w:val="right"/>
        <w:rPr>
          <w:rFonts w:ascii="Arial" w:hAnsi="Arial" w:cs="Arial"/>
          <w:sz w:val="22"/>
          <w:szCs w:val="22"/>
          <w:lang w:val="en-AU"/>
        </w:rPr>
      </w:pPr>
      <w:r w:rsidRPr="00B202CE">
        <w:rPr>
          <w:rFonts w:ascii="Arial" w:hAnsi="Arial" w:cs="Arial"/>
          <w:sz w:val="22"/>
          <w:szCs w:val="22"/>
          <w:lang w:val="en-AU"/>
        </w:rPr>
        <w:t>1</w:t>
      </w:r>
      <w:r w:rsidR="00B202CE" w:rsidRPr="00B202CE">
        <w:rPr>
          <w:rFonts w:ascii="Arial" w:hAnsi="Arial" w:cs="Arial"/>
          <w:sz w:val="22"/>
          <w:szCs w:val="22"/>
          <w:lang w:val="en-AU"/>
        </w:rPr>
        <w:t>2</w:t>
      </w:r>
      <w:r w:rsidRPr="00B202CE">
        <w:rPr>
          <w:rFonts w:ascii="Arial" w:hAnsi="Arial" w:cs="Arial"/>
          <w:sz w:val="22"/>
          <w:szCs w:val="22"/>
          <w:lang w:val="en-AU"/>
        </w:rPr>
        <w:t xml:space="preserve"> November</w:t>
      </w:r>
      <w:r w:rsidR="00915BF5" w:rsidRPr="00B202CE">
        <w:rPr>
          <w:rFonts w:ascii="Arial" w:hAnsi="Arial" w:cs="Arial"/>
          <w:sz w:val="22"/>
          <w:szCs w:val="22"/>
          <w:lang w:val="en-AU"/>
        </w:rPr>
        <w:t xml:space="preserve"> 202</w:t>
      </w:r>
      <w:r w:rsidR="00E1439A" w:rsidRPr="00B202CE">
        <w:rPr>
          <w:rFonts w:ascii="Arial" w:hAnsi="Arial" w:cs="Arial"/>
          <w:sz w:val="22"/>
          <w:szCs w:val="22"/>
          <w:lang w:val="en-AU"/>
        </w:rPr>
        <w:t>3</w:t>
      </w:r>
    </w:p>
    <w:p w14:paraId="07941E45" w14:textId="77777777" w:rsidR="007C1870" w:rsidRDefault="007C1870" w:rsidP="00E652E0">
      <w:pPr>
        <w:rPr>
          <w:rFonts w:ascii="Arial" w:hAnsi="Arial" w:cs="Arial"/>
          <w:sz w:val="22"/>
          <w:szCs w:val="22"/>
          <w:lang w:val="en-AU"/>
        </w:rPr>
      </w:pPr>
    </w:p>
    <w:p w14:paraId="5859F39D" w14:textId="77777777" w:rsidR="005027B4" w:rsidRDefault="005027B4" w:rsidP="00E652E0">
      <w:pPr>
        <w:rPr>
          <w:rFonts w:ascii="Arial" w:hAnsi="Arial" w:cs="Arial"/>
          <w:sz w:val="20"/>
          <w:szCs w:val="20"/>
          <w:lang w:val="en-AU"/>
        </w:rPr>
      </w:pPr>
    </w:p>
    <w:p w14:paraId="0DE3B0DE" w14:textId="77777777" w:rsidR="00E652E0" w:rsidRPr="0097606D" w:rsidRDefault="001454F6" w:rsidP="00E652E0">
      <w:pPr>
        <w:rPr>
          <w:rFonts w:ascii="Arial" w:hAnsi="Arial" w:cs="Arial"/>
          <w:sz w:val="18"/>
          <w:szCs w:val="18"/>
          <w:lang w:val="en-AU"/>
        </w:rPr>
      </w:pPr>
      <w:r w:rsidRPr="0097606D">
        <w:rPr>
          <w:rFonts w:ascii="Arial" w:hAnsi="Arial" w:cs="Arial"/>
          <w:sz w:val="18"/>
          <w:szCs w:val="18"/>
          <w:lang w:val="en-AU"/>
        </w:rPr>
        <w:t xml:space="preserve">Dear </w:t>
      </w:r>
      <w:r w:rsidR="00E652E0" w:rsidRPr="0097606D">
        <w:rPr>
          <w:rFonts w:ascii="Arial" w:hAnsi="Arial" w:cs="Arial"/>
          <w:sz w:val="18"/>
          <w:szCs w:val="18"/>
          <w:lang w:val="en-AU"/>
        </w:rPr>
        <w:t>Fraternity Member</w:t>
      </w:r>
    </w:p>
    <w:p w14:paraId="7304FE86" w14:textId="77777777" w:rsidR="00E652E0" w:rsidRPr="0097606D" w:rsidRDefault="00E652E0" w:rsidP="00E652E0">
      <w:pPr>
        <w:rPr>
          <w:rFonts w:ascii="Arial" w:hAnsi="Arial" w:cs="Arial"/>
          <w:sz w:val="18"/>
          <w:szCs w:val="18"/>
          <w:lang w:val="en-AU"/>
        </w:rPr>
      </w:pPr>
    </w:p>
    <w:p w14:paraId="21A55EA1" w14:textId="77777777" w:rsidR="00FD17F3" w:rsidRPr="0097606D" w:rsidRDefault="003E3519" w:rsidP="001454F6">
      <w:pPr>
        <w:widowControl/>
        <w:rPr>
          <w:rFonts w:ascii="Arial" w:hAnsi="Arial" w:cs="Arial"/>
          <w:sz w:val="18"/>
          <w:szCs w:val="18"/>
          <w:lang w:val="en-AU"/>
        </w:rPr>
      </w:pPr>
      <w:r w:rsidRPr="0097606D">
        <w:rPr>
          <w:rFonts w:ascii="Arial" w:hAnsi="Arial" w:cs="Arial"/>
          <w:sz w:val="18"/>
          <w:szCs w:val="18"/>
          <w:lang w:val="en-AU"/>
        </w:rPr>
        <w:t xml:space="preserve">A warm welcome </w:t>
      </w:r>
      <w:r w:rsidR="00712845" w:rsidRPr="0097606D">
        <w:rPr>
          <w:rFonts w:ascii="Arial" w:hAnsi="Arial" w:cs="Arial"/>
          <w:sz w:val="18"/>
          <w:szCs w:val="18"/>
          <w:lang w:val="en-AU"/>
        </w:rPr>
        <w:t>to</w:t>
      </w:r>
      <w:r w:rsidRPr="0097606D">
        <w:rPr>
          <w:rFonts w:ascii="Arial" w:hAnsi="Arial" w:cs="Arial"/>
          <w:sz w:val="18"/>
          <w:szCs w:val="18"/>
          <w:lang w:val="en-AU"/>
        </w:rPr>
        <w:t xml:space="preserve"> all our new members and a </w:t>
      </w:r>
      <w:proofErr w:type="gramStart"/>
      <w:r w:rsidRPr="0097606D">
        <w:rPr>
          <w:rFonts w:ascii="Arial" w:hAnsi="Arial" w:cs="Arial"/>
          <w:sz w:val="18"/>
          <w:szCs w:val="18"/>
          <w:lang w:val="en-AU"/>
        </w:rPr>
        <w:t>thank</w:t>
      </w:r>
      <w:proofErr w:type="gramEnd"/>
      <w:r w:rsidRPr="0097606D">
        <w:rPr>
          <w:rFonts w:ascii="Arial" w:hAnsi="Arial" w:cs="Arial"/>
          <w:sz w:val="18"/>
          <w:szCs w:val="18"/>
          <w:lang w:val="en-AU"/>
        </w:rPr>
        <w:t xml:space="preserve"> you to those who have renewed their membership.</w:t>
      </w:r>
      <w:r w:rsidR="008C0809" w:rsidRPr="0097606D">
        <w:rPr>
          <w:rFonts w:ascii="Arial" w:hAnsi="Arial" w:cs="Arial"/>
          <w:sz w:val="18"/>
          <w:szCs w:val="18"/>
          <w:lang w:val="en-AU"/>
        </w:rPr>
        <w:t xml:space="preserve">  </w:t>
      </w:r>
      <w:r w:rsidR="001454F6" w:rsidRPr="0097606D">
        <w:rPr>
          <w:rFonts w:ascii="Arial" w:hAnsi="Arial" w:cs="Arial"/>
          <w:sz w:val="18"/>
          <w:szCs w:val="18"/>
          <w:lang w:val="en-AU"/>
        </w:rPr>
        <w:t xml:space="preserve">We are pleased to invite you to our Annual General Meeting </w:t>
      </w:r>
      <w:r w:rsidR="00D01070" w:rsidRPr="0097606D">
        <w:rPr>
          <w:rFonts w:ascii="Arial" w:hAnsi="Arial" w:cs="Arial"/>
          <w:sz w:val="18"/>
          <w:szCs w:val="18"/>
          <w:lang w:val="en-AU"/>
        </w:rPr>
        <w:t xml:space="preserve">(AGM) </w:t>
      </w:r>
      <w:r w:rsidR="001454F6" w:rsidRPr="0097606D">
        <w:rPr>
          <w:rFonts w:ascii="Arial" w:hAnsi="Arial" w:cs="Arial"/>
          <w:sz w:val="18"/>
          <w:szCs w:val="18"/>
          <w:lang w:val="en-AU"/>
        </w:rPr>
        <w:t xml:space="preserve">on </w:t>
      </w:r>
      <w:r w:rsidR="003465F8" w:rsidRPr="0097606D">
        <w:rPr>
          <w:rFonts w:ascii="Arial" w:hAnsi="Arial" w:cs="Arial"/>
          <w:b/>
          <w:bCs/>
          <w:sz w:val="18"/>
          <w:szCs w:val="18"/>
          <w:lang w:val="en-AU"/>
        </w:rPr>
        <w:t>Tuesday 12 December</w:t>
      </w:r>
      <w:r w:rsidR="00331C6B" w:rsidRPr="0097606D">
        <w:rPr>
          <w:rFonts w:ascii="Arial" w:hAnsi="Arial" w:cs="Arial"/>
          <w:b/>
          <w:bCs/>
          <w:sz w:val="18"/>
          <w:szCs w:val="18"/>
          <w:lang w:val="en-AU"/>
        </w:rPr>
        <w:t xml:space="preserve"> 20</w:t>
      </w:r>
      <w:r w:rsidR="00795D16" w:rsidRPr="0097606D">
        <w:rPr>
          <w:rFonts w:ascii="Arial" w:hAnsi="Arial" w:cs="Arial"/>
          <w:b/>
          <w:bCs/>
          <w:sz w:val="18"/>
          <w:szCs w:val="18"/>
          <w:lang w:val="en-AU"/>
        </w:rPr>
        <w:t>2</w:t>
      </w:r>
      <w:r w:rsidR="005A3481" w:rsidRPr="0097606D">
        <w:rPr>
          <w:rFonts w:ascii="Arial" w:hAnsi="Arial" w:cs="Arial"/>
          <w:b/>
          <w:bCs/>
          <w:sz w:val="18"/>
          <w:szCs w:val="18"/>
          <w:lang w:val="en-AU"/>
        </w:rPr>
        <w:t>3</w:t>
      </w:r>
      <w:r w:rsidR="00EC1B08" w:rsidRPr="0097606D">
        <w:rPr>
          <w:rFonts w:ascii="Arial" w:hAnsi="Arial" w:cs="Arial"/>
          <w:b/>
          <w:bCs/>
          <w:sz w:val="18"/>
          <w:szCs w:val="18"/>
          <w:lang w:val="en-AU"/>
        </w:rPr>
        <w:t xml:space="preserve">, 7.30pm </w:t>
      </w:r>
      <w:r w:rsidR="00D21046" w:rsidRPr="0097606D">
        <w:rPr>
          <w:rFonts w:ascii="Arial" w:hAnsi="Arial" w:cs="Arial"/>
          <w:b/>
          <w:bCs/>
          <w:sz w:val="18"/>
          <w:szCs w:val="18"/>
          <w:lang w:val="en-AU"/>
        </w:rPr>
        <w:t xml:space="preserve">in the parish </w:t>
      </w:r>
      <w:r w:rsidR="00FD17F3" w:rsidRPr="0097606D">
        <w:rPr>
          <w:rFonts w:ascii="Arial" w:hAnsi="Arial" w:cs="Arial"/>
          <w:b/>
          <w:bCs/>
          <w:sz w:val="18"/>
          <w:szCs w:val="18"/>
          <w:lang w:val="en-AU"/>
        </w:rPr>
        <w:t>hall</w:t>
      </w:r>
      <w:r w:rsidR="00D21046" w:rsidRPr="0097606D">
        <w:rPr>
          <w:rFonts w:ascii="Arial" w:hAnsi="Arial" w:cs="Arial"/>
          <w:b/>
          <w:bCs/>
          <w:sz w:val="18"/>
          <w:szCs w:val="18"/>
          <w:lang w:val="en-AU"/>
        </w:rPr>
        <w:t xml:space="preserve"> at </w:t>
      </w:r>
      <w:r w:rsidR="00EC1B08" w:rsidRPr="0097606D">
        <w:rPr>
          <w:rFonts w:ascii="Arial" w:hAnsi="Arial" w:cs="Arial"/>
          <w:b/>
          <w:bCs/>
          <w:sz w:val="18"/>
          <w:szCs w:val="18"/>
          <w:lang w:val="en-AU"/>
        </w:rPr>
        <w:t>St Anthony’s Marsfield</w:t>
      </w:r>
      <w:r w:rsidR="00554DA8" w:rsidRPr="0097606D">
        <w:rPr>
          <w:rFonts w:ascii="Arial" w:hAnsi="Arial" w:cs="Arial"/>
          <w:b/>
          <w:bCs/>
          <w:sz w:val="18"/>
          <w:szCs w:val="18"/>
          <w:lang w:val="en-AU"/>
        </w:rPr>
        <w:t xml:space="preserve"> (114 Agincourt R</w:t>
      </w:r>
      <w:r w:rsidR="00E41469" w:rsidRPr="0097606D">
        <w:rPr>
          <w:rFonts w:ascii="Arial" w:hAnsi="Arial" w:cs="Arial"/>
          <w:b/>
          <w:bCs/>
          <w:sz w:val="18"/>
          <w:szCs w:val="18"/>
          <w:lang w:val="en-AU"/>
        </w:rPr>
        <w:t>oa</w:t>
      </w:r>
      <w:r w:rsidR="00554DA8" w:rsidRPr="0097606D">
        <w:rPr>
          <w:rFonts w:ascii="Arial" w:hAnsi="Arial" w:cs="Arial"/>
          <w:b/>
          <w:bCs/>
          <w:sz w:val="18"/>
          <w:szCs w:val="18"/>
          <w:lang w:val="en-AU"/>
        </w:rPr>
        <w:t>d</w:t>
      </w:r>
      <w:r w:rsidR="00E41469" w:rsidRPr="0097606D">
        <w:rPr>
          <w:rFonts w:ascii="Arial" w:hAnsi="Arial" w:cs="Arial"/>
          <w:b/>
          <w:bCs/>
          <w:sz w:val="18"/>
          <w:szCs w:val="18"/>
          <w:lang w:val="en-AU"/>
        </w:rPr>
        <w:t xml:space="preserve"> Marsfield</w:t>
      </w:r>
      <w:r w:rsidR="00554DA8" w:rsidRPr="0097606D">
        <w:rPr>
          <w:rFonts w:ascii="Arial" w:hAnsi="Arial" w:cs="Arial"/>
          <w:b/>
          <w:bCs/>
          <w:sz w:val="18"/>
          <w:szCs w:val="18"/>
          <w:lang w:val="en-AU"/>
        </w:rPr>
        <w:t>)</w:t>
      </w:r>
      <w:r w:rsidR="00EC1B08" w:rsidRPr="0097606D">
        <w:rPr>
          <w:rFonts w:ascii="Arial" w:hAnsi="Arial" w:cs="Arial"/>
          <w:sz w:val="18"/>
          <w:szCs w:val="18"/>
          <w:lang w:val="en-AU"/>
        </w:rPr>
        <w:t xml:space="preserve">. </w:t>
      </w:r>
      <w:r w:rsidR="00795D16" w:rsidRPr="0097606D">
        <w:rPr>
          <w:rFonts w:ascii="Arial" w:hAnsi="Arial" w:cs="Arial"/>
          <w:sz w:val="18"/>
          <w:szCs w:val="18"/>
          <w:lang w:val="en-AU"/>
        </w:rPr>
        <w:t xml:space="preserve"> </w:t>
      </w:r>
    </w:p>
    <w:p w14:paraId="602C1B61" w14:textId="77777777" w:rsidR="00E4658B" w:rsidRPr="0097606D" w:rsidRDefault="00E4658B" w:rsidP="001454F6">
      <w:pPr>
        <w:widowControl/>
        <w:rPr>
          <w:rFonts w:ascii="Arial" w:hAnsi="Arial" w:cs="Arial"/>
          <w:sz w:val="18"/>
          <w:szCs w:val="18"/>
          <w:lang w:val="en-AU"/>
        </w:rPr>
      </w:pPr>
    </w:p>
    <w:p w14:paraId="172350BA" w14:textId="77777777" w:rsidR="008C0809" w:rsidRPr="0097606D" w:rsidRDefault="001454F6" w:rsidP="001454F6">
      <w:pPr>
        <w:widowControl/>
        <w:rPr>
          <w:rFonts w:ascii="Arial" w:hAnsi="Arial" w:cs="Arial"/>
          <w:sz w:val="18"/>
          <w:szCs w:val="18"/>
          <w:lang w:val="en-AU"/>
        </w:rPr>
      </w:pPr>
      <w:r w:rsidRPr="0097606D">
        <w:rPr>
          <w:rFonts w:ascii="Arial" w:hAnsi="Arial" w:cs="Arial"/>
          <w:sz w:val="18"/>
          <w:szCs w:val="18"/>
          <w:lang w:val="en-AU"/>
        </w:rPr>
        <w:t xml:space="preserve">At the AGM you will </w:t>
      </w:r>
      <w:r w:rsidR="008C0809" w:rsidRPr="0097606D">
        <w:rPr>
          <w:rFonts w:ascii="Arial" w:hAnsi="Arial" w:cs="Arial"/>
          <w:sz w:val="18"/>
          <w:szCs w:val="18"/>
          <w:lang w:val="en-AU"/>
        </w:rPr>
        <w:t>be provided with information about Lady of Grace Fraternity’s operations and finances.  You will be asked to consider and accept</w:t>
      </w:r>
      <w:r w:rsidR="00331C6B" w:rsidRPr="0097606D">
        <w:rPr>
          <w:rFonts w:ascii="Arial" w:hAnsi="Arial" w:cs="Arial"/>
          <w:sz w:val="18"/>
          <w:szCs w:val="18"/>
          <w:lang w:val="en-AU"/>
        </w:rPr>
        <w:t xml:space="preserve"> the minutes of the </w:t>
      </w:r>
      <w:r w:rsidR="00D01070" w:rsidRPr="0097606D">
        <w:rPr>
          <w:rFonts w:ascii="Arial" w:hAnsi="Arial" w:cs="Arial"/>
          <w:sz w:val="18"/>
          <w:szCs w:val="18"/>
          <w:lang w:val="en-AU"/>
        </w:rPr>
        <w:t xml:space="preserve">last AGM held in </w:t>
      </w:r>
      <w:r w:rsidR="003C5CC8" w:rsidRPr="0097606D">
        <w:rPr>
          <w:rFonts w:ascii="Arial" w:hAnsi="Arial" w:cs="Arial"/>
          <w:sz w:val="18"/>
          <w:szCs w:val="18"/>
          <w:lang w:val="en-AU"/>
        </w:rPr>
        <w:t>March 2023</w:t>
      </w:r>
      <w:r w:rsidRPr="0097606D">
        <w:rPr>
          <w:rFonts w:ascii="Arial" w:hAnsi="Arial" w:cs="Arial"/>
          <w:sz w:val="18"/>
          <w:szCs w:val="18"/>
          <w:lang w:val="en-AU"/>
        </w:rPr>
        <w:t xml:space="preserve"> and the annual report, financial statements and the auditor’s report of Lady of Grace Fraternity for the</w:t>
      </w:r>
      <w:r w:rsidR="003C5CC8" w:rsidRPr="0097606D">
        <w:rPr>
          <w:rFonts w:ascii="Arial" w:hAnsi="Arial" w:cs="Arial"/>
          <w:sz w:val="18"/>
          <w:szCs w:val="18"/>
          <w:lang w:val="en-AU"/>
        </w:rPr>
        <w:t xml:space="preserve"> </w:t>
      </w:r>
      <w:r w:rsidRPr="0097606D">
        <w:rPr>
          <w:rFonts w:ascii="Arial" w:hAnsi="Arial" w:cs="Arial"/>
          <w:sz w:val="18"/>
          <w:szCs w:val="18"/>
          <w:lang w:val="en-AU"/>
        </w:rPr>
        <w:t>f</w:t>
      </w:r>
      <w:r w:rsidR="00331C6B" w:rsidRPr="0097606D">
        <w:rPr>
          <w:rFonts w:ascii="Arial" w:hAnsi="Arial" w:cs="Arial"/>
          <w:sz w:val="18"/>
          <w:szCs w:val="18"/>
          <w:lang w:val="en-AU"/>
        </w:rPr>
        <w:t>inancial year ended 30 June 20</w:t>
      </w:r>
      <w:r w:rsidR="00795D16" w:rsidRPr="0097606D">
        <w:rPr>
          <w:rFonts w:ascii="Arial" w:hAnsi="Arial" w:cs="Arial"/>
          <w:sz w:val="18"/>
          <w:szCs w:val="18"/>
          <w:lang w:val="en-AU"/>
        </w:rPr>
        <w:t>2</w:t>
      </w:r>
      <w:r w:rsidR="003C5CC8" w:rsidRPr="0097606D">
        <w:rPr>
          <w:rFonts w:ascii="Arial" w:hAnsi="Arial" w:cs="Arial"/>
          <w:sz w:val="18"/>
          <w:szCs w:val="18"/>
          <w:lang w:val="en-AU"/>
        </w:rPr>
        <w:t>3</w:t>
      </w:r>
      <w:r w:rsidRPr="0097606D">
        <w:rPr>
          <w:rFonts w:ascii="Arial" w:hAnsi="Arial" w:cs="Arial"/>
          <w:sz w:val="18"/>
          <w:szCs w:val="18"/>
          <w:lang w:val="en-AU"/>
        </w:rPr>
        <w:t>.</w:t>
      </w:r>
      <w:r w:rsidR="00FD5CEE" w:rsidRPr="0097606D">
        <w:rPr>
          <w:rFonts w:ascii="Arial" w:hAnsi="Arial" w:cs="Arial"/>
          <w:sz w:val="18"/>
          <w:szCs w:val="18"/>
          <w:lang w:val="en-AU"/>
        </w:rPr>
        <w:t xml:space="preserve"> </w:t>
      </w:r>
    </w:p>
    <w:p w14:paraId="40DCA60B" w14:textId="77777777" w:rsidR="001454F6" w:rsidRPr="0097606D" w:rsidRDefault="001454F6" w:rsidP="001454F6">
      <w:pPr>
        <w:widowControl/>
        <w:rPr>
          <w:rFonts w:ascii="Arial" w:hAnsi="Arial" w:cs="Arial"/>
          <w:sz w:val="18"/>
          <w:szCs w:val="18"/>
          <w:lang w:val="en-AU"/>
        </w:rPr>
      </w:pPr>
    </w:p>
    <w:p w14:paraId="6BDACFDB" w14:textId="28926E9A" w:rsidR="001454F6" w:rsidRPr="00B202CE" w:rsidRDefault="008C0809" w:rsidP="001454F6">
      <w:pPr>
        <w:widowControl/>
        <w:rPr>
          <w:rFonts w:ascii="Arial" w:hAnsi="Arial" w:cs="Arial"/>
          <w:sz w:val="18"/>
          <w:szCs w:val="18"/>
          <w:lang w:val="en-AU"/>
        </w:rPr>
      </w:pPr>
      <w:r w:rsidRPr="00B202CE">
        <w:rPr>
          <w:rFonts w:ascii="Arial" w:hAnsi="Arial" w:cs="Arial"/>
          <w:sz w:val="18"/>
          <w:szCs w:val="18"/>
          <w:lang w:val="en-AU"/>
        </w:rPr>
        <w:t>At the AGM you will be asked to vote on a resolution to appoint</w:t>
      </w:r>
      <w:r w:rsidR="001454F6" w:rsidRPr="00B202CE">
        <w:rPr>
          <w:rFonts w:ascii="Arial" w:hAnsi="Arial" w:cs="Arial"/>
          <w:sz w:val="18"/>
          <w:szCs w:val="18"/>
          <w:lang w:val="en-AU"/>
        </w:rPr>
        <w:t xml:space="preserve"> a number of directors. Under th</w:t>
      </w:r>
      <w:r w:rsidR="006C2B64" w:rsidRPr="00B202CE">
        <w:rPr>
          <w:rFonts w:ascii="Arial" w:hAnsi="Arial" w:cs="Arial"/>
          <w:sz w:val="18"/>
          <w:szCs w:val="18"/>
          <w:lang w:val="en-AU"/>
        </w:rPr>
        <w:t xml:space="preserve">e </w:t>
      </w:r>
      <w:r w:rsidR="0097606D" w:rsidRPr="00B202CE">
        <w:rPr>
          <w:rFonts w:ascii="Arial" w:hAnsi="Arial" w:cs="Arial"/>
          <w:sz w:val="18"/>
          <w:szCs w:val="18"/>
          <w:lang w:val="en-AU"/>
        </w:rPr>
        <w:t>C</w:t>
      </w:r>
      <w:r w:rsidR="001454F6" w:rsidRPr="00B202CE">
        <w:rPr>
          <w:rFonts w:ascii="Arial" w:hAnsi="Arial" w:cs="Arial"/>
          <w:sz w:val="18"/>
          <w:szCs w:val="18"/>
          <w:lang w:val="en-AU"/>
        </w:rPr>
        <w:t xml:space="preserve">onstitution </w:t>
      </w:r>
      <w:r w:rsidRPr="00B202CE">
        <w:rPr>
          <w:rFonts w:ascii="Arial" w:hAnsi="Arial" w:cs="Arial"/>
          <w:sz w:val="18"/>
          <w:szCs w:val="18"/>
          <w:lang w:val="en-AU"/>
        </w:rPr>
        <w:t xml:space="preserve">of </w:t>
      </w:r>
      <w:r w:rsidR="00E52741" w:rsidRPr="00B202CE">
        <w:rPr>
          <w:rFonts w:ascii="Arial" w:hAnsi="Arial" w:cs="Arial"/>
          <w:sz w:val="18"/>
          <w:szCs w:val="18"/>
          <w:lang w:val="en-AU"/>
        </w:rPr>
        <w:t xml:space="preserve">Lady of Grace </w:t>
      </w:r>
      <w:r w:rsidRPr="00B202CE">
        <w:rPr>
          <w:rFonts w:ascii="Arial" w:hAnsi="Arial" w:cs="Arial"/>
          <w:sz w:val="18"/>
          <w:szCs w:val="18"/>
          <w:lang w:val="en-AU"/>
        </w:rPr>
        <w:t>Fraternity</w:t>
      </w:r>
      <w:r w:rsidR="0097606D" w:rsidRPr="00B202CE">
        <w:rPr>
          <w:rFonts w:ascii="Arial" w:hAnsi="Arial" w:cs="Arial"/>
          <w:sz w:val="18"/>
          <w:szCs w:val="18"/>
          <w:lang w:val="en-AU"/>
        </w:rPr>
        <w:t xml:space="preserve"> (Constitution)</w:t>
      </w:r>
      <w:r w:rsidR="001454F6" w:rsidRPr="00B202CE">
        <w:rPr>
          <w:rFonts w:ascii="Arial" w:hAnsi="Arial" w:cs="Arial"/>
          <w:sz w:val="18"/>
          <w:szCs w:val="18"/>
          <w:lang w:val="en-AU"/>
        </w:rPr>
        <w:t xml:space="preserve">, three directors must step-down at each </w:t>
      </w:r>
      <w:r w:rsidR="00D01070" w:rsidRPr="00B202CE">
        <w:rPr>
          <w:rFonts w:ascii="Arial" w:hAnsi="Arial" w:cs="Arial"/>
          <w:sz w:val="18"/>
          <w:szCs w:val="18"/>
          <w:lang w:val="en-AU"/>
        </w:rPr>
        <w:t>AGM</w:t>
      </w:r>
      <w:r w:rsidR="001454F6" w:rsidRPr="00B202CE">
        <w:rPr>
          <w:rFonts w:ascii="Arial" w:hAnsi="Arial" w:cs="Arial"/>
          <w:sz w:val="18"/>
          <w:szCs w:val="18"/>
          <w:lang w:val="en-AU"/>
        </w:rPr>
        <w:t xml:space="preserve">. </w:t>
      </w:r>
      <w:r w:rsidR="00E52741" w:rsidRPr="00B202CE">
        <w:rPr>
          <w:rFonts w:ascii="Arial" w:hAnsi="Arial" w:cs="Arial"/>
          <w:sz w:val="18"/>
          <w:szCs w:val="18"/>
          <w:lang w:val="en-AU"/>
        </w:rPr>
        <w:t xml:space="preserve"> </w:t>
      </w:r>
      <w:r w:rsidR="001454F6" w:rsidRPr="00B202CE">
        <w:rPr>
          <w:rFonts w:ascii="Arial" w:hAnsi="Arial" w:cs="Arial"/>
          <w:sz w:val="18"/>
          <w:szCs w:val="18"/>
          <w:lang w:val="en-AU"/>
        </w:rPr>
        <w:t>Each director who steps-down may nominate for re-election.</w:t>
      </w:r>
      <w:r w:rsidR="00D01070" w:rsidRPr="00B202CE">
        <w:rPr>
          <w:rFonts w:ascii="Arial" w:hAnsi="Arial" w:cs="Arial"/>
          <w:sz w:val="18"/>
          <w:szCs w:val="18"/>
          <w:lang w:val="en-AU"/>
        </w:rPr>
        <w:t xml:space="preserve">  </w:t>
      </w:r>
      <w:r w:rsidR="001454F6" w:rsidRPr="00B202CE">
        <w:rPr>
          <w:rFonts w:ascii="Arial" w:hAnsi="Arial" w:cs="Arial"/>
          <w:sz w:val="18"/>
          <w:szCs w:val="18"/>
          <w:lang w:val="en-AU"/>
        </w:rPr>
        <w:t xml:space="preserve">The directors that will step-down at the </w:t>
      </w:r>
      <w:r w:rsidR="00D01070" w:rsidRPr="00B202CE">
        <w:rPr>
          <w:rFonts w:ascii="Arial" w:hAnsi="Arial" w:cs="Arial"/>
          <w:sz w:val="18"/>
          <w:szCs w:val="18"/>
          <w:lang w:val="en-AU"/>
        </w:rPr>
        <w:t>upcoming AGM</w:t>
      </w:r>
      <w:r w:rsidR="001454F6" w:rsidRPr="00B202CE">
        <w:rPr>
          <w:rFonts w:ascii="Arial" w:hAnsi="Arial" w:cs="Arial"/>
          <w:sz w:val="18"/>
          <w:szCs w:val="18"/>
          <w:lang w:val="en-AU"/>
        </w:rPr>
        <w:t xml:space="preserve"> are </w:t>
      </w:r>
      <w:r w:rsidR="00D01070" w:rsidRPr="00B202CE">
        <w:rPr>
          <w:rFonts w:ascii="Arial" w:hAnsi="Arial" w:cs="Arial"/>
          <w:sz w:val="18"/>
          <w:szCs w:val="18"/>
          <w:lang w:val="en-AU"/>
        </w:rPr>
        <w:t xml:space="preserve">(1) </w:t>
      </w:r>
      <w:r w:rsidR="002831F7" w:rsidRPr="00B202CE">
        <w:rPr>
          <w:rFonts w:ascii="Arial" w:hAnsi="Arial" w:cs="Arial"/>
          <w:sz w:val="18"/>
          <w:szCs w:val="18"/>
          <w:lang w:val="en-AU"/>
        </w:rPr>
        <w:t>Vince Murdocca</w:t>
      </w:r>
      <w:r w:rsidR="00D01070" w:rsidRPr="00B202CE">
        <w:rPr>
          <w:rFonts w:ascii="Arial" w:hAnsi="Arial" w:cs="Arial"/>
          <w:sz w:val="18"/>
          <w:szCs w:val="18"/>
          <w:lang w:val="en-AU"/>
        </w:rPr>
        <w:t xml:space="preserve"> (2)</w:t>
      </w:r>
      <w:r w:rsidR="002831F7" w:rsidRPr="00B202CE">
        <w:rPr>
          <w:rFonts w:ascii="Arial" w:hAnsi="Arial" w:cs="Arial"/>
          <w:sz w:val="18"/>
          <w:szCs w:val="18"/>
          <w:lang w:val="en-AU"/>
        </w:rPr>
        <w:t xml:space="preserve"> Frank Olivieri and </w:t>
      </w:r>
      <w:r w:rsidR="00D01070" w:rsidRPr="00B202CE">
        <w:rPr>
          <w:rFonts w:ascii="Arial" w:hAnsi="Arial" w:cs="Arial"/>
          <w:sz w:val="18"/>
          <w:szCs w:val="18"/>
          <w:lang w:val="en-AU"/>
        </w:rPr>
        <w:t xml:space="preserve">(3) </w:t>
      </w:r>
      <w:r w:rsidR="002831F7" w:rsidRPr="00B202CE">
        <w:rPr>
          <w:rFonts w:ascii="Arial" w:hAnsi="Arial" w:cs="Arial"/>
          <w:sz w:val="18"/>
          <w:szCs w:val="18"/>
          <w:lang w:val="en-AU"/>
        </w:rPr>
        <w:t xml:space="preserve">Josie Howes.  </w:t>
      </w:r>
      <w:r w:rsidR="00331C6B" w:rsidRPr="00B202CE">
        <w:rPr>
          <w:rFonts w:ascii="Arial" w:hAnsi="Arial" w:cs="Arial"/>
          <w:sz w:val="18"/>
          <w:szCs w:val="18"/>
          <w:lang w:val="en-AU"/>
        </w:rPr>
        <w:t>They all</w:t>
      </w:r>
      <w:r w:rsidR="00343A96" w:rsidRPr="00B202CE">
        <w:rPr>
          <w:rFonts w:ascii="Arial" w:hAnsi="Arial" w:cs="Arial"/>
          <w:sz w:val="18"/>
          <w:szCs w:val="18"/>
          <w:lang w:val="en-AU"/>
        </w:rPr>
        <w:t xml:space="preserve"> </w:t>
      </w:r>
      <w:r w:rsidR="001454F6" w:rsidRPr="00B202CE">
        <w:rPr>
          <w:rFonts w:ascii="Arial" w:hAnsi="Arial" w:cs="Arial"/>
          <w:sz w:val="18"/>
          <w:szCs w:val="18"/>
          <w:lang w:val="en-AU"/>
        </w:rPr>
        <w:t>wish to nominate for re-election.</w:t>
      </w:r>
    </w:p>
    <w:p w14:paraId="4464F8EC" w14:textId="77777777" w:rsidR="001454F6" w:rsidRPr="00B202CE" w:rsidRDefault="001454F6" w:rsidP="001454F6">
      <w:pPr>
        <w:widowControl/>
        <w:rPr>
          <w:rFonts w:ascii="Arial" w:hAnsi="Arial" w:cs="Arial"/>
          <w:sz w:val="18"/>
          <w:szCs w:val="18"/>
          <w:lang w:val="en-AU"/>
        </w:rPr>
      </w:pPr>
    </w:p>
    <w:p w14:paraId="70AE5304" w14:textId="112F9609" w:rsidR="00D01070" w:rsidRPr="00B202CE" w:rsidRDefault="00D01070" w:rsidP="001454F6">
      <w:pPr>
        <w:widowControl/>
        <w:rPr>
          <w:rFonts w:ascii="Arial" w:hAnsi="Arial" w:cs="Arial"/>
          <w:sz w:val="18"/>
          <w:szCs w:val="18"/>
          <w:lang w:val="en-AU"/>
        </w:rPr>
      </w:pPr>
      <w:r w:rsidRPr="00B202CE">
        <w:rPr>
          <w:rFonts w:ascii="Arial" w:hAnsi="Arial" w:cs="Arial"/>
          <w:sz w:val="18"/>
          <w:szCs w:val="18"/>
          <w:lang w:val="en-AU"/>
        </w:rPr>
        <w:t>Y</w:t>
      </w:r>
      <w:r w:rsidR="008C0809" w:rsidRPr="00B202CE">
        <w:rPr>
          <w:rFonts w:ascii="Arial" w:hAnsi="Arial" w:cs="Arial"/>
          <w:sz w:val="18"/>
          <w:szCs w:val="18"/>
          <w:lang w:val="en-AU"/>
        </w:rPr>
        <w:t xml:space="preserve">ou will </w:t>
      </w:r>
      <w:r w:rsidR="00E52741" w:rsidRPr="00B202CE">
        <w:rPr>
          <w:rFonts w:ascii="Arial" w:hAnsi="Arial" w:cs="Arial"/>
          <w:sz w:val="18"/>
          <w:szCs w:val="18"/>
          <w:lang w:val="en-AU"/>
        </w:rPr>
        <w:t xml:space="preserve">also </w:t>
      </w:r>
      <w:r w:rsidR="008C0809" w:rsidRPr="00B202CE">
        <w:rPr>
          <w:rFonts w:ascii="Arial" w:hAnsi="Arial" w:cs="Arial"/>
          <w:sz w:val="18"/>
          <w:szCs w:val="18"/>
          <w:lang w:val="en-AU"/>
        </w:rPr>
        <w:t xml:space="preserve">be asked to elect </w:t>
      </w:r>
      <w:r w:rsidR="0097606D" w:rsidRPr="00B202CE">
        <w:rPr>
          <w:rFonts w:ascii="Arial" w:hAnsi="Arial" w:cs="Arial"/>
          <w:sz w:val="18"/>
          <w:szCs w:val="18"/>
          <w:lang w:val="en-AU"/>
        </w:rPr>
        <w:t>new</w:t>
      </w:r>
      <w:r w:rsidR="008C0809" w:rsidRPr="00B202CE">
        <w:rPr>
          <w:rFonts w:ascii="Arial" w:hAnsi="Arial" w:cs="Arial"/>
          <w:sz w:val="18"/>
          <w:szCs w:val="18"/>
          <w:lang w:val="en-AU"/>
        </w:rPr>
        <w:t xml:space="preserve"> members of the Lady of Grace Committee for the </w:t>
      </w:r>
      <w:r w:rsidR="0097606D" w:rsidRPr="00B202CE">
        <w:rPr>
          <w:rFonts w:ascii="Arial" w:hAnsi="Arial" w:cs="Arial"/>
          <w:sz w:val="18"/>
          <w:szCs w:val="18"/>
          <w:lang w:val="en-AU"/>
        </w:rPr>
        <w:t>period until the next AGM</w:t>
      </w:r>
      <w:r w:rsidRPr="00B202CE">
        <w:rPr>
          <w:rFonts w:ascii="Arial" w:hAnsi="Arial" w:cs="Arial"/>
          <w:sz w:val="18"/>
          <w:szCs w:val="18"/>
          <w:lang w:val="en-AU"/>
        </w:rPr>
        <w:t>.</w:t>
      </w:r>
    </w:p>
    <w:p w14:paraId="6AB3C61F" w14:textId="77777777" w:rsidR="00D01070" w:rsidRPr="00B202CE" w:rsidRDefault="00D01070" w:rsidP="001454F6">
      <w:pPr>
        <w:widowControl/>
        <w:rPr>
          <w:rFonts w:ascii="Arial" w:hAnsi="Arial" w:cs="Arial"/>
          <w:sz w:val="18"/>
          <w:szCs w:val="18"/>
          <w:lang w:val="en-AU"/>
        </w:rPr>
      </w:pPr>
    </w:p>
    <w:p w14:paraId="0DC49544" w14:textId="68CAA70A" w:rsidR="001454F6" w:rsidRPr="00B202CE" w:rsidRDefault="001454F6" w:rsidP="001454F6">
      <w:pPr>
        <w:widowControl/>
        <w:rPr>
          <w:rFonts w:ascii="Arial" w:hAnsi="Arial" w:cs="Arial"/>
          <w:sz w:val="18"/>
          <w:szCs w:val="18"/>
          <w:lang w:val="en-AU"/>
        </w:rPr>
      </w:pPr>
      <w:r w:rsidRPr="00B202CE">
        <w:rPr>
          <w:rFonts w:ascii="Arial" w:hAnsi="Arial" w:cs="Arial"/>
          <w:sz w:val="18"/>
          <w:szCs w:val="18"/>
          <w:lang w:val="en-AU"/>
        </w:rPr>
        <w:t xml:space="preserve">As a </w:t>
      </w:r>
      <w:r w:rsidR="00BE6126" w:rsidRPr="00B202CE">
        <w:rPr>
          <w:rFonts w:ascii="Arial" w:hAnsi="Arial" w:cs="Arial"/>
          <w:sz w:val="18"/>
          <w:szCs w:val="18"/>
          <w:lang w:val="en-AU"/>
        </w:rPr>
        <w:t xml:space="preserve">member of </w:t>
      </w:r>
      <w:r w:rsidR="00E52741" w:rsidRPr="00B202CE">
        <w:rPr>
          <w:rFonts w:ascii="Arial" w:hAnsi="Arial" w:cs="Arial"/>
          <w:sz w:val="18"/>
          <w:szCs w:val="18"/>
          <w:lang w:val="en-AU"/>
        </w:rPr>
        <w:t xml:space="preserve">Lady of Grace </w:t>
      </w:r>
      <w:r w:rsidR="00D01070" w:rsidRPr="00B202CE">
        <w:rPr>
          <w:rFonts w:ascii="Arial" w:hAnsi="Arial" w:cs="Arial"/>
          <w:sz w:val="18"/>
          <w:szCs w:val="18"/>
          <w:lang w:val="en-AU"/>
        </w:rPr>
        <w:t>Fraternity</w:t>
      </w:r>
      <w:r w:rsidRPr="00B202CE">
        <w:rPr>
          <w:rFonts w:ascii="Arial" w:hAnsi="Arial" w:cs="Arial"/>
          <w:sz w:val="18"/>
          <w:szCs w:val="18"/>
          <w:lang w:val="en-AU"/>
        </w:rPr>
        <w:t xml:space="preserve">, if you wish to nominate another member for a position as director or </w:t>
      </w:r>
      <w:r w:rsidR="005804C2" w:rsidRPr="00B202CE">
        <w:rPr>
          <w:rFonts w:ascii="Arial" w:hAnsi="Arial" w:cs="Arial"/>
          <w:sz w:val="18"/>
          <w:szCs w:val="18"/>
          <w:lang w:val="en-AU"/>
        </w:rPr>
        <w:t>to</w:t>
      </w:r>
      <w:r w:rsidRPr="00B202CE">
        <w:rPr>
          <w:rFonts w:ascii="Arial" w:hAnsi="Arial" w:cs="Arial"/>
          <w:sz w:val="18"/>
          <w:szCs w:val="18"/>
          <w:lang w:val="en-AU"/>
        </w:rPr>
        <w:t xml:space="preserve"> the Lady of</w:t>
      </w:r>
      <w:r w:rsidR="00D01070" w:rsidRPr="00B202CE">
        <w:rPr>
          <w:rFonts w:ascii="Arial" w:hAnsi="Arial" w:cs="Arial"/>
          <w:sz w:val="18"/>
          <w:szCs w:val="18"/>
          <w:lang w:val="en-AU"/>
        </w:rPr>
        <w:t xml:space="preserve"> </w:t>
      </w:r>
      <w:r w:rsidRPr="00B202CE">
        <w:rPr>
          <w:rFonts w:ascii="Arial" w:hAnsi="Arial" w:cs="Arial"/>
          <w:sz w:val="18"/>
          <w:szCs w:val="18"/>
          <w:lang w:val="en-AU"/>
        </w:rPr>
        <w:t xml:space="preserve">Grace Committee, please complete the attached nomination form and return </w:t>
      </w:r>
      <w:r w:rsidR="005658DB" w:rsidRPr="00B202CE">
        <w:rPr>
          <w:rFonts w:ascii="Arial" w:hAnsi="Arial" w:cs="Arial"/>
          <w:sz w:val="18"/>
          <w:szCs w:val="18"/>
          <w:lang w:val="en-AU"/>
        </w:rPr>
        <w:t xml:space="preserve">the completed form </w:t>
      </w:r>
      <w:r w:rsidR="00734302" w:rsidRPr="00B202CE">
        <w:rPr>
          <w:rFonts w:ascii="Arial" w:hAnsi="Arial" w:cs="Arial"/>
          <w:sz w:val="18"/>
          <w:szCs w:val="18"/>
          <w:lang w:val="en-AU"/>
        </w:rPr>
        <w:t xml:space="preserve">signed by you and the nominee </w:t>
      </w:r>
      <w:r w:rsidRPr="00B202CE">
        <w:rPr>
          <w:rFonts w:ascii="Arial" w:hAnsi="Arial" w:cs="Arial"/>
          <w:sz w:val="18"/>
          <w:szCs w:val="18"/>
          <w:lang w:val="en-AU"/>
        </w:rPr>
        <w:t>as specified</w:t>
      </w:r>
      <w:r w:rsidR="00BE6126" w:rsidRPr="00B202CE">
        <w:rPr>
          <w:rFonts w:ascii="Arial" w:hAnsi="Arial" w:cs="Arial"/>
          <w:sz w:val="18"/>
          <w:szCs w:val="18"/>
          <w:lang w:val="en-AU"/>
        </w:rPr>
        <w:t xml:space="preserve"> on the form</w:t>
      </w:r>
      <w:r w:rsidRPr="00B202CE">
        <w:rPr>
          <w:rFonts w:ascii="Arial" w:hAnsi="Arial" w:cs="Arial"/>
          <w:sz w:val="18"/>
          <w:szCs w:val="18"/>
          <w:lang w:val="en-AU"/>
        </w:rPr>
        <w:t>.</w:t>
      </w:r>
      <w:r w:rsidR="002029DB" w:rsidRPr="00B202CE">
        <w:rPr>
          <w:rFonts w:ascii="Arial" w:hAnsi="Arial" w:cs="Arial"/>
          <w:sz w:val="18"/>
          <w:szCs w:val="18"/>
          <w:lang w:val="en-AU"/>
        </w:rPr>
        <w:t xml:space="preserve">  If you wish to nominate a person </w:t>
      </w:r>
      <w:r w:rsidR="008E4CC1" w:rsidRPr="00B202CE">
        <w:rPr>
          <w:rFonts w:ascii="Arial" w:hAnsi="Arial" w:cs="Arial"/>
          <w:sz w:val="18"/>
          <w:szCs w:val="18"/>
          <w:lang w:val="en-AU"/>
        </w:rPr>
        <w:t xml:space="preserve">who is not already a director for a position as director, under the Constitution the person must be nominated by two members. </w:t>
      </w:r>
    </w:p>
    <w:p w14:paraId="499F0ACC" w14:textId="77777777" w:rsidR="008C0809" w:rsidRPr="00B202CE" w:rsidRDefault="008C0809" w:rsidP="001454F6">
      <w:pPr>
        <w:widowControl/>
        <w:rPr>
          <w:rFonts w:ascii="Arial" w:hAnsi="Arial" w:cs="Arial"/>
          <w:sz w:val="18"/>
          <w:szCs w:val="18"/>
          <w:lang w:val="en-AU"/>
        </w:rPr>
      </w:pPr>
    </w:p>
    <w:p w14:paraId="756E1DAE" w14:textId="77777777" w:rsidR="00E52741" w:rsidRPr="00B202CE" w:rsidRDefault="00D01070" w:rsidP="008C0809">
      <w:pPr>
        <w:widowControl/>
        <w:rPr>
          <w:rFonts w:ascii="Arial" w:hAnsi="Arial" w:cs="Arial"/>
          <w:sz w:val="18"/>
          <w:szCs w:val="18"/>
          <w:lang w:val="en-AU"/>
        </w:rPr>
      </w:pPr>
      <w:r w:rsidRPr="00B202CE">
        <w:rPr>
          <w:rFonts w:ascii="Arial" w:hAnsi="Arial" w:cs="Arial"/>
          <w:sz w:val="18"/>
          <w:szCs w:val="18"/>
          <w:lang w:val="en-AU"/>
        </w:rPr>
        <w:t xml:space="preserve">At the AGM a </w:t>
      </w:r>
      <w:r w:rsidRPr="00B202CE">
        <w:rPr>
          <w:rFonts w:ascii="Arial" w:hAnsi="Arial" w:cs="Arial"/>
          <w:b/>
          <w:sz w:val="18"/>
          <w:szCs w:val="18"/>
          <w:lang w:val="en-AU"/>
        </w:rPr>
        <w:t>special resolution</w:t>
      </w:r>
      <w:r w:rsidRPr="00B202CE">
        <w:rPr>
          <w:rFonts w:ascii="Arial" w:hAnsi="Arial" w:cs="Arial"/>
          <w:sz w:val="18"/>
          <w:szCs w:val="18"/>
          <w:lang w:val="en-AU"/>
        </w:rPr>
        <w:t xml:space="preserve"> will be proposed to amend the Constitution of </w:t>
      </w:r>
      <w:r w:rsidR="00E52741" w:rsidRPr="00B202CE">
        <w:rPr>
          <w:rFonts w:ascii="Arial" w:hAnsi="Arial" w:cs="Arial"/>
          <w:sz w:val="18"/>
          <w:szCs w:val="18"/>
          <w:lang w:val="en-AU"/>
        </w:rPr>
        <w:t xml:space="preserve">Lady of Grace </w:t>
      </w:r>
      <w:r w:rsidRPr="00B202CE">
        <w:rPr>
          <w:rFonts w:ascii="Arial" w:hAnsi="Arial" w:cs="Arial"/>
          <w:sz w:val="18"/>
          <w:szCs w:val="18"/>
          <w:lang w:val="en-AU"/>
        </w:rPr>
        <w:t>Fraternity.  Following the sale of</w:t>
      </w:r>
      <w:r w:rsidR="008C0809" w:rsidRPr="00B202CE">
        <w:rPr>
          <w:rFonts w:ascii="Arial" w:hAnsi="Arial" w:cs="Arial"/>
          <w:sz w:val="18"/>
          <w:szCs w:val="18"/>
          <w:lang w:val="en-AU"/>
        </w:rPr>
        <w:t xml:space="preserve"> the Lady of Grace Nursing Home</w:t>
      </w:r>
      <w:r w:rsidRPr="00B202CE">
        <w:rPr>
          <w:rFonts w:ascii="Arial" w:hAnsi="Arial" w:cs="Arial"/>
          <w:sz w:val="18"/>
          <w:szCs w:val="18"/>
          <w:lang w:val="en-AU"/>
        </w:rPr>
        <w:t xml:space="preserve">, it is proposed that the Constitution be amended to remove references to the Lady of Grace Nursing Home and to expand the purposes of </w:t>
      </w:r>
      <w:r w:rsidR="00E52741" w:rsidRPr="00B202CE">
        <w:rPr>
          <w:rFonts w:ascii="Arial" w:hAnsi="Arial" w:cs="Arial"/>
          <w:sz w:val="18"/>
          <w:szCs w:val="18"/>
          <w:lang w:val="en-AU"/>
        </w:rPr>
        <w:t xml:space="preserve">Lady of Grace </w:t>
      </w:r>
      <w:r w:rsidRPr="00B202CE">
        <w:rPr>
          <w:rFonts w:ascii="Arial" w:hAnsi="Arial" w:cs="Arial"/>
          <w:sz w:val="18"/>
          <w:szCs w:val="18"/>
          <w:lang w:val="en-AU"/>
        </w:rPr>
        <w:t xml:space="preserve">Fraternity.  </w:t>
      </w:r>
    </w:p>
    <w:p w14:paraId="1C7599CB" w14:textId="77777777" w:rsidR="00E52741" w:rsidRPr="00B202CE" w:rsidRDefault="00E52741" w:rsidP="008C0809">
      <w:pPr>
        <w:widowControl/>
        <w:rPr>
          <w:rFonts w:ascii="Arial" w:hAnsi="Arial" w:cs="Arial"/>
          <w:sz w:val="18"/>
          <w:szCs w:val="18"/>
          <w:lang w:val="en-AU"/>
        </w:rPr>
      </w:pPr>
    </w:p>
    <w:p w14:paraId="6699C4B4" w14:textId="77777777" w:rsidR="008C0809" w:rsidRPr="00B202CE" w:rsidRDefault="00D01070" w:rsidP="008C0809">
      <w:pPr>
        <w:widowControl/>
        <w:rPr>
          <w:rFonts w:ascii="Arial" w:hAnsi="Arial" w:cs="Arial"/>
          <w:sz w:val="18"/>
          <w:szCs w:val="18"/>
          <w:lang w:val="en-AU"/>
        </w:rPr>
      </w:pPr>
      <w:r w:rsidRPr="00B202CE">
        <w:rPr>
          <w:rFonts w:ascii="Arial" w:hAnsi="Arial" w:cs="Arial"/>
          <w:sz w:val="18"/>
          <w:szCs w:val="18"/>
          <w:lang w:val="en-AU"/>
        </w:rPr>
        <w:t xml:space="preserve">More detail regarding the proposed changes </w:t>
      </w:r>
      <w:r w:rsidR="00E52741" w:rsidRPr="00B202CE">
        <w:rPr>
          <w:rFonts w:ascii="Arial" w:hAnsi="Arial" w:cs="Arial"/>
          <w:sz w:val="18"/>
          <w:szCs w:val="18"/>
          <w:lang w:val="en-AU"/>
        </w:rPr>
        <w:t xml:space="preserve">to the Constitution </w:t>
      </w:r>
      <w:r w:rsidRPr="00B202CE">
        <w:rPr>
          <w:rFonts w:ascii="Arial" w:hAnsi="Arial" w:cs="Arial"/>
          <w:sz w:val="18"/>
          <w:szCs w:val="18"/>
          <w:lang w:val="en-AU"/>
        </w:rPr>
        <w:t xml:space="preserve">are set out </w:t>
      </w:r>
      <w:r w:rsidR="00BE6126" w:rsidRPr="00B202CE">
        <w:rPr>
          <w:rFonts w:ascii="Arial" w:hAnsi="Arial" w:cs="Arial"/>
          <w:sz w:val="18"/>
          <w:szCs w:val="18"/>
          <w:lang w:val="en-AU"/>
        </w:rPr>
        <w:t>in this letter</w:t>
      </w:r>
      <w:r w:rsidRPr="00B202CE">
        <w:rPr>
          <w:rFonts w:ascii="Arial" w:hAnsi="Arial" w:cs="Arial"/>
          <w:sz w:val="18"/>
          <w:szCs w:val="18"/>
          <w:lang w:val="en-AU"/>
        </w:rPr>
        <w:t xml:space="preserve">.  </w:t>
      </w:r>
    </w:p>
    <w:p w14:paraId="341C23EE" w14:textId="77777777" w:rsidR="001454F6" w:rsidRPr="00B202CE" w:rsidRDefault="001454F6" w:rsidP="001454F6">
      <w:pPr>
        <w:widowControl/>
        <w:rPr>
          <w:rFonts w:ascii="Arial" w:hAnsi="Arial" w:cs="Arial"/>
          <w:sz w:val="18"/>
          <w:szCs w:val="18"/>
          <w:lang w:val="en-AU"/>
        </w:rPr>
      </w:pPr>
      <w:r w:rsidRPr="00B202CE">
        <w:rPr>
          <w:rFonts w:ascii="Arial" w:hAnsi="Arial" w:cs="Arial"/>
          <w:sz w:val="18"/>
          <w:szCs w:val="18"/>
          <w:lang w:val="en-AU"/>
        </w:rPr>
        <w:t xml:space="preserve"> </w:t>
      </w:r>
    </w:p>
    <w:p w14:paraId="369B2293" w14:textId="77777777" w:rsidR="001454F6" w:rsidRPr="00B202CE" w:rsidRDefault="001454F6" w:rsidP="001454F6">
      <w:pPr>
        <w:widowControl/>
        <w:rPr>
          <w:rFonts w:ascii="Arial" w:hAnsi="Arial" w:cs="Arial"/>
          <w:sz w:val="18"/>
          <w:szCs w:val="18"/>
          <w:lang w:val="en-AU"/>
        </w:rPr>
      </w:pPr>
      <w:r w:rsidRPr="00B202CE">
        <w:rPr>
          <w:rFonts w:ascii="Arial" w:hAnsi="Arial" w:cs="Arial"/>
          <w:sz w:val="18"/>
          <w:szCs w:val="18"/>
          <w:lang w:val="en-AU"/>
        </w:rPr>
        <w:t xml:space="preserve">Members have the right to appoint proxies for the </w:t>
      </w:r>
      <w:r w:rsidR="00D01070" w:rsidRPr="00B202CE">
        <w:rPr>
          <w:rFonts w:ascii="Arial" w:hAnsi="Arial" w:cs="Arial"/>
          <w:sz w:val="18"/>
          <w:szCs w:val="18"/>
          <w:lang w:val="en-AU"/>
        </w:rPr>
        <w:t xml:space="preserve">AGM.  </w:t>
      </w:r>
      <w:r w:rsidRPr="00B202CE">
        <w:rPr>
          <w:rFonts w:ascii="Arial" w:hAnsi="Arial" w:cs="Arial"/>
          <w:sz w:val="18"/>
          <w:szCs w:val="18"/>
          <w:lang w:val="en-AU"/>
        </w:rPr>
        <w:t xml:space="preserve"> </w:t>
      </w:r>
      <w:r w:rsidR="00D01070" w:rsidRPr="00B202CE">
        <w:rPr>
          <w:rFonts w:ascii="Arial" w:hAnsi="Arial" w:cs="Arial"/>
          <w:sz w:val="18"/>
          <w:szCs w:val="18"/>
          <w:lang w:val="en-AU"/>
        </w:rPr>
        <w:t>I</w:t>
      </w:r>
      <w:r w:rsidRPr="00B202CE">
        <w:rPr>
          <w:rFonts w:ascii="Arial" w:hAnsi="Arial" w:cs="Arial"/>
          <w:sz w:val="18"/>
          <w:szCs w:val="18"/>
          <w:lang w:val="en-AU"/>
        </w:rPr>
        <w:t>f you wish to</w:t>
      </w:r>
      <w:r w:rsidR="00D01070" w:rsidRPr="00B202CE">
        <w:rPr>
          <w:rFonts w:ascii="Arial" w:hAnsi="Arial" w:cs="Arial"/>
          <w:sz w:val="18"/>
          <w:szCs w:val="18"/>
          <w:lang w:val="en-AU"/>
        </w:rPr>
        <w:t xml:space="preserve"> </w:t>
      </w:r>
      <w:r w:rsidRPr="00B202CE">
        <w:rPr>
          <w:rFonts w:ascii="Arial" w:hAnsi="Arial" w:cs="Arial"/>
          <w:sz w:val="18"/>
          <w:szCs w:val="18"/>
          <w:lang w:val="en-AU"/>
        </w:rPr>
        <w:t xml:space="preserve">appoint a proxy, </w:t>
      </w:r>
      <w:r w:rsidR="005804C2" w:rsidRPr="00B202CE">
        <w:rPr>
          <w:rFonts w:ascii="Arial" w:hAnsi="Arial" w:cs="Arial"/>
          <w:sz w:val="18"/>
          <w:szCs w:val="18"/>
          <w:lang w:val="en-AU"/>
        </w:rPr>
        <w:t>a</w:t>
      </w:r>
      <w:r w:rsidRPr="00B202CE">
        <w:rPr>
          <w:rFonts w:ascii="Arial" w:hAnsi="Arial" w:cs="Arial"/>
          <w:sz w:val="18"/>
          <w:szCs w:val="18"/>
          <w:lang w:val="en-AU"/>
        </w:rPr>
        <w:t xml:space="preserve"> proxy form must be</w:t>
      </w:r>
      <w:r w:rsidR="00E52741" w:rsidRPr="00B202CE">
        <w:rPr>
          <w:rFonts w:ascii="Arial" w:hAnsi="Arial" w:cs="Arial"/>
          <w:sz w:val="18"/>
          <w:szCs w:val="18"/>
          <w:lang w:val="en-AU"/>
        </w:rPr>
        <w:t xml:space="preserve"> completed and signed, and</w:t>
      </w:r>
      <w:r w:rsidRPr="00B202CE">
        <w:rPr>
          <w:rFonts w:ascii="Arial" w:hAnsi="Arial" w:cs="Arial"/>
          <w:sz w:val="18"/>
          <w:szCs w:val="18"/>
          <w:lang w:val="en-AU"/>
        </w:rPr>
        <w:t xml:space="preserve"> delivered to </w:t>
      </w:r>
      <w:r w:rsidR="00BE6126" w:rsidRPr="00B202CE">
        <w:rPr>
          <w:rFonts w:ascii="Arial" w:hAnsi="Arial" w:cs="Arial"/>
          <w:sz w:val="18"/>
          <w:szCs w:val="18"/>
          <w:lang w:val="en-AU"/>
        </w:rPr>
        <w:t>the</w:t>
      </w:r>
      <w:r w:rsidRPr="00B202CE">
        <w:rPr>
          <w:rFonts w:ascii="Arial" w:hAnsi="Arial" w:cs="Arial"/>
          <w:sz w:val="18"/>
          <w:szCs w:val="18"/>
          <w:lang w:val="en-AU"/>
        </w:rPr>
        <w:t xml:space="preserve"> registered address </w:t>
      </w:r>
      <w:r w:rsidR="00BE6126" w:rsidRPr="00B202CE">
        <w:rPr>
          <w:rFonts w:ascii="Arial" w:hAnsi="Arial" w:cs="Arial"/>
          <w:sz w:val="18"/>
          <w:szCs w:val="18"/>
          <w:lang w:val="en-AU"/>
        </w:rPr>
        <w:t xml:space="preserve">of Lady of Grace Fraternity </w:t>
      </w:r>
      <w:r w:rsidRPr="00B202CE">
        <w:rPr>
          <w:rFonts w:ascii="Arial" w:hAnsi="Arial" w:cs="Arial"/>
          <w:sz w:val="18"/>
          <w:szCs w:val="18"/>
          <w:lang w:val="en-AU"/>
        </w:rPr>
        <w:t>at</w:t>
      </w:r>
      <w:r w:rsidR="00D01070" w:rsidRPr="00B202CE">
        <w:rPr>
          <w:rFonts w:ascii="Arial" w:hAnsi="Arial" w:cs="Arial"/>
          <w:sz w:val="18"/>
          <w:szCs w:val="18"/>
          <w:lang w:val="en-AU"/>
        </w:rPr>
        <w:t xml:space="preserve"> </w:t>
      </w:r>
      <w:r w:rsidR="002B041B" w:rsidRPr="00B202CE">
        <w:rPr>
          <w:rFonts w:ascii="Arial" w:hAnsi="Arial" w:cs="Arial"/>
          <w:sz w:val="18"/>
          <w:szCs w:val="18"/>
          <w:lang w:val="en-AU"/>
        </w:rPr>
        <w:t xml:space="preserve">31 Rocca Street Denistone East </w:t>
      </w:r>
      <w:r w:rsidR="00B61F11" w:rsidRPr="00B202CE">
        <w:rPr>
          <w:rFonts w:ascii="Arial" w:hAnsi="Arial" w:cs="Arial"/>
          <w:sz w:val="18"/>
          <w:szCs w:val="18"/>
          <w:lang w:val="en-AU"/>
        </w:rPr>
        <w:t xml:space="preserve">2112 </w:t>
      </w:r>
      <w:r w:rsidR="002B041B" w:rsidRPr="00B202CE">
        <w:rPr>
          <w:rFonts w:ascii="Arial" w:hAnsi="Arial" w:cs="Arial"/>
          <w:sz w:val="18"/>
          <w:szCs w:val="18"/>
          <w:lang w:val="en-AU"/>
        </w:rPr>
        <w:t>at least</w:t>
      </w:r>
      <w:r w:rsidRPr="00B202CE">
        <w:rPr>
          <w:rFonts w:ascii="Arial" w:hAnsi="Arial" w:cs="Arial"/>
          <w:sz w:val="18"/>
          <w:szCs w:val="18"/>
          <w:lang w:val="en-AU"/>
        </w:rPr>
        <w:t xml:space="preserve"> 48 hours before the </w:t>
      </w:r>
      <w:r w:rsidR="00D01070" w:rsidRPr="00B202CE">
        <w:rPr>
          <w:rFonts w:ascii="Arial" w:hAnsi="Arial" w:cs="Arial"/>
          <w:sz w:val="18"/>
          <w:szCs w:val="18"/>
          <w:lang w:val="en-AU"/>
        </w:rPr>
        <w:t xml:space="preserve">time of the </w:t>
      </w:r>
      <w:r w:rsidRPr="00B202CE">
        <w:rPr>
          <w:rFonts w:ascii="Arial" w:hAnsi="Arial" w:cs="Arial"/>
          <w:sz w:val="18"/>
          <w:szCs w:val="18"/>
          <w:lang w:val="en-AU"/>
        </w:rPr>
        <w:t xml:space="preserve">meeting. </w:t>
      </w:r>
    </w:p>
    <w:p w14:paraId="788A3552" w14:textId="77777777" w:rsidR="00BE6126" w:rsidRPr="00B202CE" w:rsidRDefault="00BE6126" w:rsidP="001454F6">
      <w:pPr>
        <w:widowControl/>
        <w:rPr>
          <w:rFonts w:ascii="Arial" w:hAnsi="Arial" w:cs="Arial"/>
          <w:sz w:val="18"/>
          <w:szCs w:val="18"/>
          <w:lang w:val="en-AU"/>
        </w:rPr>
      </w:pPr>
    </w:p>
    <w:p w14:paraId="692C7569" w14:textId="260B1E4E" w:rsidR="00BE6126" w:rsidRPr="0097606D" w:rsidRDefault="00BE6126" w:rsidP="001454F6">
      <w:pPr>
        <w:widowControl/>
        <w:rPr>
          <w:rFonts w:ascii="Arial" w:hAnsi="Arial" w:cs="Arial"/>
          <w:sz w:val="18"/>
          <w:szCs w:val="18"/>
          <w:lang w:val="en-AU"/>
        </w:rPr>
      </w:pPr>
      <w:r w:rsidRPr="00B202CE">
        <w:rPr>
          <w:rFonts w:ascii="Arial" w:hAnsi="Arial" w:cs="Arial"/>
          <w:sz w:val="18"/>
          <w:szCs w:val="18"/>
          <w:lang w:val="en-AU"/>
        </w:rPr>
        <w:t xml:space="preserve">If you require a copy of the Constitution which includes the proposed changes, or a proxy form, please contact me through email at </w:t>
      </w:r>
      <w:hyperlink r:id="rId8" w:history="1">
        <w:r w:rsidR="009274D4" w:rsidRPr="00B202CE">
          <w:rPr>
            <w:rStyle w:val="Hyperlink"/>
            <w:rFonts w:ascii="Arial" w:hAnsi="Arial" w:cs="Arial"/>
            <w:sz w:val="18"/>
            <w:szCs w:val="18"/>
            <w:lang w:val="en-AU"/>
          </w:rPr>
          <w:t>jchowes@bigpond.net.au</w:t>
        </w:r>
      </w:hyperlink>
      <w:r w:rsidR="009274D4" w:rsidRPr="00B202CE">
        <w:rPr>
          <w:rFonts w:ascii="Arial" w:hAnsi="Arial" w:cs="Arial"/>
          <w:sz w:val="18"/>
          <w:szCs w:val="18"/>
          <w:lang w:val="en-AU"/>
        </w:rPr>
        <w:t xml:space="preserve"> </w:t>
      </w:r>
      <w:r w:rsidRPr="00B202CE">
        <w:rPr>
          <w:rFonts w:ascii="Arial" w:hAnsi="Arial" w:cs="Arial"/>
          <w:sz w:val="18"/>
          <w:szCs w:val="18"/>
          <w:lang w:val="en-AU"/>
        </w:rPr>
        <w:t xml:space="preserve">or by phone at </w:t>
      </w:r>
      <w:r w:rsidR="009274D4" w:rsidRPr="00B202CE">
        <w:rPr>
          <w:rFonts w:ascii="Arial" w:hAnsi="Arial" w:cs="Arial"/>
          <w:sz w:val="18"/>
          <w:szCs w:val="18"/>
          <w:lang w:val="en-AU"/>
        </w:rPr>
        <w:t>0438 406 550</w:t>
      </w:r>
      <w:r w:rsidRPr="00B202CE">
        <w:rPr>
          <w:rFonts w:ascii="Arial" w:hAnsi="Arial" w:cs="Arial"/>
          <w:sz w:val="18"/>
          <w:szCs w:val="18"/>
          <w:lang w:val="en-AU"/>
        </w:rPr>
        <w:t>.</w:t>
      </w:r>
      <w:r w:rsidR="0038380D" w:rsidRPr="00B202CE">
        <w:rPr>
          <w:rFonts w:ascii="Arial" w:hAnsi="Arial" w:cs="Arial"/>
          <w:sz w:val="18"/>
          <w:szCs w:val="18"/>
          <w:lang w:val="en-AU"/>
        </w:rPr>
        <w:t xml:space="preserve">  A copy of the Constitution which includes the proposed changes will also be available at the AGM.</w:t>
      </w:r>
    </w:p>
    <w:p w14:paraId="69A12944" w14:textId="77777777" w:rsidR="001454F6" w:rsidRPr="0097606D" w:rsidRDefault="001454F6" w:rsidP="001454F6">
      <w:pPr>
        <w:widowControl/>
        <w:rPr>
          <w:rFonts w:ascii="Arial" w:hAnsi="Arial" w:cs="Arial"/>
          <w:sz w:val="18"/>
          <w:szCs w:val="18"/>
          <w:lang w:val="en-AU"/>
        </w:rPr>
      </w:pPr>
    </w:p>
    <w:p w14:paraId="66B8F3A9" w14:textId="116F648C" w:rsidR="00535C67" w:rsidRPr="0097606D" w:rsidRDefault="00EF604C" w:rsidP="001454F6">
      <w:pPr>
        <w:widowControl/>
        <w:rPr>
          <w:rFonts w:ascii="Arial" w:hAnsi="Arial" w:cs="Arial"/>
          <w:sz w:val="18"/>
          <w:szCs w:val="18"/>
          <w:lang w:val="en-AU"/>
        </w:rPr>
      </w:pPr>
      <w:r w:rsidRPr="0097606D">
        <w:rPr>
          <w:rFonts w:ascii="Arial" w:hAnsi="Arial" w:cs="Arial"/>
          <w:sz w:val="18"/>
          <w:szCs w:val="18"/>
          <w:lang w:val="en-AU"/>
        </w:rPr>
        <w:t>May</w:t>
      </w:r>
      <w:r w:rsidR="007B49E7" w:rsidRPr="0097606D">
        <w:rPr>
          <w:rFonts w:ascii="Arial" w:hAnsi="Arial" w:cs="Arial"/>
          <w:sz w:val="18"/>
          <w:szCs w:val="18"/>
          <w:lang w:val="en-AU"/>
        </w:rPr>
        <w:t xml:space="preserve"> Our Lady watch over us all</w:t>
      </w:r>
      <w:r w:rsidR="006E3262" w:rsidRPr="0097606D">
        <w:rPr>
          <w:rFonts w:ascii="Arial" w:hAnsi="Arial" w:cs="Arial"/>
          <w:sz w:val="18"/>
          <w:szCs w:val="18"/>
          <w:lang w:val="en-AU"/>
        </w:rPr>
        <w:t>, enjoy Christmas with our families and friends,</w:t>
      </w:r>
      <w:r w:rsidR="007B49E7" w:rsidRPr="0097606D">
        <w:rPr>
          <w:rFonts w:ascii="Arial" w:hAnsi="Arial" w:cs="Arial"/>
          <w:sz w:val="18"/>
          <w:szCs w:val="18"/>
          <w:lang w:val="en-AU"/>
        </w:rPr>
        <w:t xml:space="preserve"> and may</w:t>
      </w:r>
      <w:r w:rsidRPr="0097606D">
        <w:rPr>
          <w:rFonts w:ascii="Arial" w:hAnsi="Arial" w:cs="Arial"/>
          <w:sz w:val="18"/>
          <w:szCs w:val="18"/>
          <w:lang w:val="en-AU"/>
        </w:rPr>
        <w:t xml:space="preserve"> th</w:t>
      </w:r>
      <w:r w:rsidR="00DC167A" w:rsidRPr="0097606D">
        <w:rPr>
          <w:rFonts w:ascii="Arial" w:hAnsi="Arial" w:cs="Arial"/>
          <w:sz w:val="18"/>
          <w:szCs w:val="18"/>
          <w:lang w:val="en-AU"/>
        </w:rPr>
        <w:t>e new</w:t>
      </w:r>
      <w:r w:rsidRPr="0097606D">
        <w:rPr>
          <w:rFonts w:ascii="Arial" w:hAnsi="Arial" w:cs="Arial"/>
          <w:sz w:val="18"/>
          <w:szCs w:val="18"/>
          <w:lang w:val="en-AU"/>
        </w:rPr>
        <w:t xml:space="preserve"> year be filled with new beginnings, peace and good health.</w:t>
      </w:r>
    </w:p>
    <w:p w14:paraId="6068920E" w14:textId="77777777" w:rsidR="00535C67" w:rsidRPr="00E52741" w:rsidRDefault="00535C67" w:rsidP="001454F6">
      <w:pPr>
        <w:widowControl/>
        <w:rPr>
          <w:rFonts w:ascii="Arial" w:hAnsi="Arial" w:cs="Arial"/>
          <w:sz w:val="20"/>
          <w:szCs w:val="20"/>
          <w:lang w:val="en-AU"/>
        </w:rPr>
      </w:pPr>
    </w:p>
    <w:p w14:paraId="26B80000" w14:textId="611FA1C1" w:rsidR="00535C67" w:rsidRPr="00E52741" w:rsidRDefault="006418A6" w:rsidP="001454F6">
      <w:pPr>
        <w:widowControl/>
        <w:rPr>
          <w:rFonts w:ascii="Arial" w:hAnsi="Arial" w:cs="Arial"/>
          <w:sz w:val="20"/>
          <w:szCs w:val="20"/>
          <w:lang w:val="en-AU"/>
        </w:rPr>
      </w:pPr>
      <w:r w:rsidRPr="00E52741">
        <w:rPr>
          <w:noProof/>
          <w:sz w:val="20"/>
          <w:szCs w:val="20"/>
        </w:rPr>
        <mc:AlternateContent>
          <mc:Choice Requires="wps">
            <w:drawing>
              <wp:anchor distT="45720" distB="45720" distL="114300" distR="114300" simplePos="0" relativeHeight="251658240" behindDoc="0" locked="0" layoutInCell="1" allowOverlap="1" wp14:anchorId="56326554" wp14:editId="68932DB2">
                <wp:simplePos x="0" y="0"/>
                <wp:positionH relativeFrom="column">
                  <wp:posOffset>3042285</wp:posOffset>
                </wp:positionH>
                <wp:positionV relativeFrom="paragraph">
                  <wp:posOffset>43180</wp:posOffset>
                </wp:positionV>
                <wp:extent cx="2907030" cy="1607820"/>
                <wp:effectExtent l="0" t="0" r="1270"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07030" cy="1607820"/>
                        </a:xfrm>
                        <a:prstGeom prst="rect">
                          <a:avLst/>
                        </a:prstGeom>
                        <a:solidFill>
                          <a:srgbClr val="FFFFFF"/>
                        </a:solidFill>
                        <a:ln w="9525">
                          <a:solidFill>
                            <a:srgbClr val="000000"/>
                          </a:solidFill>
                          <a:miter lim="800000"/>
                          <a:headEnd/>
                          <a:tailEnd/>
                        </a:ln>
                      </wps:spPr>
                      <wps:txbx>
                        <w:txbxContent>
                          <w:p w14:paraId="57AAF1F1" w14:textId="77777777" w:rsidR="00B2593E" w:rsidRPr="00B2593E" w:rsidRDefault="00B2593E" w:rsidP="00B2593E">
                            <w:pPr>
                              <w:widowControl/>
                              <w:autoSpaceDE/>
                              <w:autoSpaceDN/>
                              <w:adjustRightInd/>
                              <w:jc w:val="center"/>
                              <w:rPr>
                                <w:rFonts w:ascii="Arial" w:hAnsi="Arial" w:cs="Arial"/>
                                <w:b/>
                                <w:iCs/>
                                <w:sz w:val="20"/>
                                <w:szCs w:val="20"/>
                                <w:lang w:eastAsia="en-US"/>
                              </w:rPr>
                            </w:pPr>
                            <w:r w:rsidRPr="00B2593E">
                              <w:rPr>
                                <w:rFonts w:ascii="Arial" w:hAnsi="Arial" w:cs="Arial"/>
                                <w:b/>
                                <w:iCs/>
                                <w:sz w:val="20"/>
                                <w:szCs w:val="20"/>
                                <w:lang w:eastAsia="en-US"/>
                              </w:rPr>
                              <w:t>If you haven’t already renewed your membership, please do so before the elections otherwise you will not be eligible to participate</w:t>
                            </w:r>
                          </w:p>
                          <w:p w14:paraId="541095C6" w14:textId="77777777" w:rsidR="00B2593E" w:rsidRPr="00B2593E" w:rsidRDefault="00B2593E" w:rsidP="00B2593E">
                            <w:pPr>
                              <w:widowControl/>
                              <w:autoSpaceDE/>
                              <w:autoSpaceDN/>
                              <w:adjustRightInd/>
                              <w:jc w:val="center"/>
                              <w:rPr>
                                <w:rFonts w:ascii="Arial" w:hAnsi="Arial" w:cs="Arial"/>
                                <w:b/>
                                <w:iCs/>
                                <w:sz w:val="20"/>
                                <w:szCs w:val="20"/>
                                <w:lang w:eastAsia="en-US"/>
                              </w:rPr>
                            </w:pPr>
                          </w:p>
                          <w:p w14:paraId="1B4EA400" w14:textId="77777777" w:rsidR="001C0636" w:rsidRDefault="00535C67" w:rsidP="00535C67">
                            <w:pPr>
                              <w:widowControl/>
                              <w:jc w:val="center"/>
                              <w:rPr>
                                <w:rFonts w:ascii="Arial" w:hAnsi="Arial" w:cs="Arial"/>
                                <w:sz w:val="22"/>
                                <w:szCs w:val="22"/>
                                <w:lang w:val="en-AU"/>
                              </w:rPr>
                            </w:pPr>
                            <w:r>
                              <w:rPr>
                                <w:rFonts w:ascii="Arial" w:hAnsi="Arial" w:cs="Arial"/>
                                <w:sz w:val="22"/>
                                <w:szCs w:val="22"/>
                                <w:lang w:val="en-AU"/>
                              </w:rPr>
                              <w:t>Just go the website</w:t>
                            </w:r>
                          </w:p>
                          <w:p w14:paraId="32F64A06" w14:textId="77777777" w:rsidR="001C0636" w:rsidRPr="00A67502" w:rsidRDefault="00A67502" w:rsidP="00535C67">
                            <w:pPr>
                              <w:widowControl/>
                              <w:jc w:val="center"/>
                              <w:rPr>
                                <w:rFonts w:ascii="Arial" w:hAnsi="Arial" w:cs="Arial"/>
                                <w:b/>
                                <w:bCs/>
                                <w:sz w:val="22"/>
                                <w:szCs w:val="22"/>
                                <w:lang w:val="en-AU"/>
                              </w:rPr>
                            </w:pPr>
                            <w:r w:rsidRPr="00A67502">
                              <w:rPr>
                                <w:rFonts w:ascii="Arial" w:hAnsi="Arial" w:cs="Arial"/>
                                <w:b/>
                                <w:bCs/>
                                <w:sz w:val="22"/>
                                <w:szCs w:val="22"/>
                                <w:lang w:val="en-AU"/>
                              </w:rPr>
                              <w:t>www.ladyofgracefraternity.com.au</w:t>
                            </w:r>
                          </w:p>
                          <w:p w14:paraId="2D82A099" w14:textId="77777777" w:rsidR="00A67502" w:rsidRDefault="00535C67" w:rsidP="00535C67">
                            <w:pPr>
                              <w:widowControl/>
                              <w:jc w:val="center"/>
                              <w:rPr>
                                <w:rFonts w:ascii="Arial" w:hAnsi="Arial" w:cs="Arial"/>
                                <w:sz w:val="22"/>
                                <w:szCs w:val="22"/>
                                <w:lang w:val="en-AU"/>
                              </w:rPr>
                            </w:pPr>
                            <w:r>
                              <w:rPr>
                                <w:rFonts w:ascii="Arial" w:hAnsi="Arial" w:cs="Arial"/>
                                <w:sz w:val="22"/>
                                <w:szCs w:val="22"/>
                                <w:lang w:val="en-AU"/>
                              </w:rPr>
                              <w:t xml:space="preserve"> under the tab </w:t>
                            </w:r>
                            <w:r w:rsidRPr="00A67502">
                              <w:rPr>
                                <w:rFonts w:ascii="Arial" w:hAnsi="Arial" w:cs="Arial"/>
                                <w:b/>
                                <w:bCs/>
                                <w:sz w:val="22"/>
                                <w:szCs w:val="22"/>
                                <w:lang w:val="en-AU"/>
                              </w:rPr>
                              <w:t>“Membership</w:t>
                            </w:r>
                            <w:r>
                              <w:rPr>
                                <w:rFonts w:ascii="Arial" w:hAnsi="Arial" w:cs="Arial"/>
                                <w:sz w:val="22"/>
                                <w:szCs w:val="22"/>
                                <w:lang w:val="en-AU"/>
                              </w:rPr>
                              <w:t xml:space="preserve">” </w:t>
                            </w:r>
                          </w:p>
                          <w:p w14:paraId="0757CDF3" w14:textId="77777777" w:rsidR="00795D16" w:rsidRPr="001454F6" w:rsidRDefault="00535C67" w:rsidP="00535C67">
                            <w:pPr>
                              <w:widowControl/>
                              <w:jc w:val="center"/>
                              <w:rPr>
                                <w:rFonts w:ascii="Arial" w:hAnsi="Arial" w:cs="Arial"/>
                                <w:sz w:val="22"/>
                                <w:szCs w:val="22"/>
                                <w:lang w:val="en-AU"/>
                              </w:rPr>
                            </w:pPr>
                            <w:r>
                              <w:rPr>
                                <w:rFonts w:ascii="Arial" w:hAnsi="Arial" w:cs="Arial"/>
                                <w:sz w:val="22"/>
                                <w:szCs w:val="22"/>
                                <w:lang w:val="en-AU"/>
                              </w:rPr>
                              <w:t xml:space="preserve">and pay </w:t>
                            </w:r>
                            <w:r w:rsidR="00D21046">
                              <w:rPr>
                                <w:rFonts w:ascii="Arial" w:hAnsi="Arial" w:cs="Arial"/>
                                <w:sz w:val="22"/>
                                <w:szCs w:val="22"/>
                                <w:lang w:val="en-AU"/>
                              </w:rPr>
                              <w:t>online</w:t>
                            </w:r>
                            <w:r>
                              <w:rPr>
                                <w:rFonts w:ascii="Arial" w:hAnsi="Arial" w:cs="Arial"/>
                                <w:sz w:val="22"/>
                                <w:szCs w:val="22"/>
                                <w:lang w:val="en-AU"/>
                              </w:rPr>
                              <w:t>.</w:t>
                            </w:r>
                          </w:p>
                          <w:p w14:paraId="4E8497E0" w14:textId="77777777" w:rsidR="00795D16" w:rsidRDefault="00795D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326554" id="_x0000_t202" coordsize="21600,21600" o:spt="202" path="m,l,21600r21600,l21600,xe">
                <v:stroke joinstyle="miter"/>
                <v:path gradientshapeok="t" o:connecttype="rect"/>
              </v:shapetype>
              <v:shape id="Text Box 2" o:spid="_x0000_s1026" type="#_x0000_t202" style="position:absolute;margin-left:239.55pt;margin-top:3.4pt;width:228.9pt;height:126.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">
                <v:path arrowok="t"/>
                <v:textbox>
                  <w:txbxContent>
                    <w:p w14:paraId="57AAF1F1" w14:textId="77777777" w:rsidR="00B2593E" w:rsidRPr="00B2593E" w:rsidRDefault="00B2593E" w:rsidP="00B2593E">
                      <w:pPr>
                        <w:widowControl/>
                        <w:autoSpaceDE/>
                        <w:autoSpaceDN/>
                        <w:adjustRightInd/>
                        <w:jc w:val="center"/>
                        <w:rPr>
                          <w:rFonts w:ascii="Arial" w:hAnsi="Arial" w:cs="Arial"/>
                          <w:b/>
                          <w:iCs/>
                          <w:sz w:val="20"/>
                          <w:szCs w:val="20"/>
                          <w:lang w:eastAsia="en-US"/>
                        </w:rPr>
                      </w:pPr>
                      <w:r w:rsidRPr="00B2593E">
                        <w:rPr>
                          <w:rFonts w:ascii="Arial" w:hAnsi="Arial" w:cs="Arial"/>
                          <w:b/>
                          <w:iCs/>
                          <w:sz w:val="20"/>
                          <w:szCs w:val="20"/>
                          <w:lang w:eastAsia="en-US"/>
                        </w:rPr>
                        <w:t>If you haven’t already renewed your membership, please do so before the elections otherwise you will not be eligible to participate</w:t>
                      </w:r>
                    </w:p>
                    <w:p w14:paraId="541095C6" w14:textId="77777777" w:rsidR="00B2593E" w:rsidRPr="00B2593E" w:rsidRDefault="00B2593E" w:rsidP="00B2593E">
                      <w:pPr>
                        <w:widowControl/>
                        <w:autoSpaceDE/>
                        <w:autoSpaceDN/>
                        <w:adjustRightInd/>
                        <w:jc w:val="center"/>
                        <w:rPr>
                          <w:rFonts w:ascii="Arial" w:hAnsi="Arial" w:cs="Arial"/>
                          <w:b/>
                          <w:iCs/>
                          <w:sz w:val="20"/>
                          <w:szCs w:val="20"/>
                          <w:lang w:eastAsia="en-US"/>
                        </w:rPr>
                      </w:pPr>
                    </w:p>
                    <w:p w14:paraId="1B4EA400" w14:textId="77777777" w:rsidR="001C0636" w:rsidRDefault="00535C67" w:rsidP="00535C67">
                      <w:pPr>
                        <w:widowControl/>
                        <w:jc w:val="center"/>
                        <w:rPr>
                          <w:rFonts w:ascii="Arial" w:hAnsi="Arial" w:cs="Arial"/>
                          <w:sz w:val="22"/>
                          <w:szCs w:val="22"/>
                          <w:lang w:val="en-AU"/>
                        </w:rPr>
                      </w:pPr>
                      <w:r>
                        <w:rPr>
                          <w:rFonts w:ascii="Arial" w:hAnsi="Arial" w:cs="Arial"/>
                          <w:sz w:val="22"/>
                          <w:szCs w:val="22"/>
                          <w:lang w:val="en-AU"/>
                        </w:rPr>
                        <w:t>Just go the website</w:t>
                      </w:r>
                    </w:p>
                    <w:p w14:paraId="32F64A06" w14:textId="77777777" w:rsidR="001C0636" w:rsidRPr="00A67502" w:rsidRDefault="00A67502" w:rsidP="00535C67">
                      <w:pPr>
                        <w:widowControl/>
                        <w:jc w:val="center"/>
                        <w:rPr>
                          <w:rFonts w:ascii="Arial" w:hAnsi="Arial" w:cs="Arial"/>
                          <w:b/>
                          <w:bCs/>
                          <w:sz w:val="22"/>
                          <w:szCs w:val="22"/>
                          <w:lang w:val="en-AU"/>
                        </w:rPr>
                      </w:pPr>
                      <w:r w:rsidRPr="00A67502">
                        <w:rPr>
                          <w:rFonts w:ascii="Arial" w:hAnsi="Arial" w:cs="Arial"/>
                          <w:b/>
                          <w:bCs/>
                          <w:sz w:val="22"/>
                          <w:szCs w:val="22"/>
                          <w:lang w:val="en-AU"/>
                        </w:rPr>
                        <w:t>www.ladyofgracefraternity.com.au</w:t>
                      </w:r>
                    </w:p>
                    <w:p w14:paraId="2D82A099" w14:textId="77777777" w:rsidR="00A67502" w:rsidRDefault="00535C67" w:rsidP="00535C67">
                      <w:pPr>
                        <w:widowControl/>
                        <w:jc w:val="center"/>
                        <w:rPr>
                          <w:rFonts w:ascii="Arial" w:hAnsi="Arial" w:cs="Arial"/>
                          <w:sz w:val="22"/>
                          <w:szCs w:val="22"/>
                          <w:lang w:val="en-AU"/>
                        </w:rPr>
                      </w:pPr>
                      <w:r>
                        <w:rPr>
                          <w:rFonts w:ascii="Arial" w:hAnsi="Arial" w:cs="Arial"/>
                          <w:sz w:val="22"/>
                          <w:szCs w:val="22"/>
                          <w:lang w:val="en-AU"/>
                        </w:rPr>
                        <w:t xml:space="preserve"> under the tab </w:t>
                      </w:r>
                      <w:r w:rsidRPr="00A67502">
                        <w:rPr>
                          <w:rFonts w:ascii="Arial" w:hAnsi="Arial" w:cs="Arial"/>
                          <w:b/>
                          <w:bCs/>
                          <w:sz w:val="22"/>
                          <w:szCs w:val="22"/>
                          <w:lang w:val="en-AU"/>
                        </w:rPr>
                        <w:t>“Membership</w:t>
                      </w:r>
                      <w:r>
                        <w:rPr>
                          <w:rFonts w:ascii="Arial" w:hAnsi="Arial" w:cs="Arial"/>
                          <w:sz w:val="22"/>
                          <w:szCs w:val="22"/>
                          <w:lang w:val="en-AU"/>
                        </w:rPr>
                        <w:t xml:space="preserve">” </w:t>
                      </w:r>
                    </w:p>
                    <w:p w14:paraId="0757CDF3" w14:textId="77777777" w:rsidR="00795D16" w:rsidRPr="001454F6" w:rsidRDefault="00535C67" w:rsidP="00535C67">
                      <w:pPr>
                        <w:widowControl/>
                        <w:jc w:val="center"/>
                        <w:rPr>
                          <w:rFonts w:ascii="Arial" w:hAnsi="Arial" w:cs="Arial"/>
                          <w:sz w:val="22"/>
                          <w:szCs w:val="22"/>
                          <w:lang w:val="en-AU"/>
                        </w:rPr>
                      </w:pPr>
                      <w:r>
                        <w:rPr>
                          <w:rFonts w:ascii="Arial" w:hAnsi="Arial" w:cs="Arial"/>
                          <w:sz w:val="22"/>
                          <w:szCs w:val="22"/>
                          <w:lang w:val="en-AU"/>
                        </w:rPr>
                        <w:t xml:space="preserve">and pay </w:t>
                      </w:r>
                      <w:r w:rsidR="00D21046">
                        <w:rPr>
                          <w:rFonts w:ascii="Arial" w:hAnsi="Arial" w:cs="Arial"/>
                          <w:sz w:val="22"/>
                          <w:szCs w:val="22"/>
                          <w:lang w:val="en-AU"/>
                        </w:rPr>
                        <w:t>online</w:t>
                      </w:r>
                      <w:r>
                        <w:rPr>
                          <w:rFonts w:ascii="Arial" w:hAnsi="Arial" w:cs="Arial"/>
                          <w:sz w:val="22"/>
                          <w:szCs w:val="22"/>
                          <w:lang w:val="en-AU"/>
                        </w:rPr>
                        <w:t>.</w:t>
                      </w:r>
                    </w:p>
                    <w:p w14:paraId="4E8497E0" w14:textId="77777777" w:rsidR="00795D16" w:rsidRDefault="00795D16"/>
                  </w:txbxContent>
                </v:textbox>
                <w10:wrap type="square"/>
              </v:shape>
            </w:pict>
          </mc:Fallback>
        </mc:AlternateContent>
      </w:r>
    </w:p>
    <w:p w14:paraId="7BE4BC77" w14:textId="474F8789" w:rsidR="001454F6" w:rsidRPr="00E52741" w:rsidRDefault="001454F6" w:rsidP="001454F6">
      <w:pPr>
        <w:widowControl/>
        <w:rPr>
          <w:rFonts w:ascii="Arial" w:hAnsi="Arial" w:cs="Arial"/>
          <w:sz w:val="20"/>
          <w:szCs w:val="20"/>
          <w:lang w:val="en-AU"/>
        </w:rPr>
      </w:pPr>
      <w:r w:rsidRPr="00E52741">
        <w:rPr>
          <w:rFonts w:ascii="Arial" w:hAnsi="Arial" w:cs="Arial"/>
          <w:sz w:val="20"/>
          <w:szCs w:val="20"/>
          <w:lang w:val="en-AU"/>
        </w:rPr>
        <w:t>Kind regards</w:t>
      </w:r>
    </w:p>
    <w:p w14:paraId="111F117A" w14:textId="7BDB8D34" w:rsidR="001454F6" w:rsidRDefault="000E5A01" w:rsidP="001454F6">
      <w:pPr>
        <w:widowControl/>
        <w:rPr>
          <w:rFonts w:ascii="Arial" w:hAnsi="Arial" w:cs="Arial"/>
          <w:sz w:val="20"/>
          <w:szCs w:val="20"/>
          <w:lang w:val="en-AU"/>
        </w:rPr>
      </w:pPr>
      <w:r>
        <w:rPr>
          <w:rFonts w:ascii="Arial" w:hAnsi="Arial" w:cs="Arial"/>
          <w:noProof/>
          <w:sz w:val="20"/>
          <w:szCs w:val="20"/>
          <w:lang w:val="en-AU"/>
        </w:rPr>
        <w:drawing>
          <wp:inline distT="0" distB="0" distL="0" distR="0" wp14:anchorId="30C50FDC" wp14:editId="47A2EE99">
            <wp:extent cx="882650" cy="459408"/>
            <wp:effectExtent l="0" t="0" r="0" b="0"/>
            <wp:docPr id="5413260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326078" name="Picture 2" descr="A black background with a black border&#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9850" cy="473565"/>
                    </a:xfrm>
                    <a:prstGeom prst="rect">
                      <a:avLst/>
                    </a:prstGeom>
                  </pic:spPr>
                </pic:pic>
              </a:graphicData>
            </a:graphic>
          </wp:inline>
        </w:drawing>
      </w:r>
    </w:p>
    <w:p w14:paraId="5D3A92FF" w14:textId="77777777" w:rsidR="000E5A01" w:rsidRDefault="000E5A01" w:rsidP="001454F6">
      <w:pPr>
        <w:widowControl/>
        <w:rPr>
          <w:rFonts w:ascii="Arial" w:hAnsi="Arial" w:cs="Arial"/>
          <w:sz w:val="20"/>
          <w:szCs w:val="20"/>
          <w:lang w:val="en-AU"/>
        </w:rPr>
      </w:pPr>
    </w:p>
    <w:p w14:paraId="1F35650F" w14:textId="33BF8B75" w:rsidR="001454F6" w:rsidRPr="00E52741" w:rsidRDefault="0065435B" w:rsidP="001454F6">
      <w:pPr>
        <w:widowControl/>
        <w:rPr>
          <w:rFonts w:ascii="Arial" w:hAnsi="Arial" w:cs="Arial"/>
          <w:sz w:val="20"/>
          <w:szCs w:val="20"/>
          <w:lang w:val="en-AU"/>
        </w:rPr>
      </w:pPr>
      <w:r>
        <w:rPr>
          <w:rFonts w:ascii="Arial" w:hAnsi="Arial" w:cs="Arial"/>
          <w:sz w:val="20"/>
          <w:szCs w:val="20"/>
          <w:lang w:val="en-AU"/>
        </w:rPr>
        <w:t>J</w:t>
      </w:r>
      <w:r w:rsidR="001454F6" w:rsidRPr="00E52741">
        <w:rPr>
          <w:rFonts w:ascii="Arial" w:hAnsi="Arial" w:cs="Arial"/>
          <w:sz w:val="20"/>
          <w:szCs w:val="20"/>
          <w:lang w:val="en-AU"/>
        </w:rPr>
        <w:t>osie Howes</w:t>
      </w:r>
    </w:p>
    <w:p w14:paraId="5E72B382" w14:textId="7D8D20C4" w:rsidR="005804C2" w:rsidRDefault="001454F6" w:rsidP="001454F6">
      <w:pPr>
        <w:widowControl/>
        <w:rPr>
          <w:rFonts w:ascii="Arial" w:hAnsi="Arial" w:cs="Arial"/>
          <w:sz w:val="20"/>
          <w:szCs w:val="20"/>
          <w:lang w:val="en-AU"/>
        </w:rPr>
      </w:pPr>
      <w:r w:rsidRPr="00E52741">
        <w:rPr>
          <w:rFonts w:ascii="Arial" w:hAnsi="Arial" w:cs="Arial"/>
          <w:sz w:val="20"/>
          <w:szCs w:val="20"/>
          <w:lang w:val="en-AU"/>
        </w:rPr>
        <w:t>Secretary</w:t>
      </w:r>
    </w:p>
    <w:p w14:paraId="715D71DE" w14:textId="77777777" w:rsidR="005804C2" w:rsidRDefault="005804C2">
      <w:pPr>
        <w:widowControl/>
        <w:autoSpaceDE/>
        <w:autoSpaceDN/>
        <w:adjustRightInd/>
        <w:rPr>
          <w:rFonts w:ascii="Arial" w:hAnsi="Arial" w:cs="Arial"/>
          <w:sz w:val="20"/>
          <w:szCs w:val="20"/>
          <w:lang w:val="en-AU"/>
        </w:rPr>
      </w:pPr>
      <w:r>
        <w:rPr>
          <w:rFonts w:ascii="Arial" w:hAnsi="Arial" w:cs="Arial"/>
          <w:sz w:val="20"/>
          <w:szCs w:val="20"/>
          <w:lang w:val="en-AU"/>
        </w:rPr>
        <w:br w:type="page"/>
      </w:r>
    </w:p>
    <w:p w14:paraId="7E5E8D31" w14:textId="77777777" w:rsidR="00D440CF" w:rsidRDefault="00D440CF" w:rsidP="00794EF2">
      <w:pPr>
        <w:jc w:val="center"/>
        <w:rPr>
          <w:rFonts w:ascii="Arial" w:hAnsi="Arial" w:cs="Arial"/>
          <w:b/>
          <w:bCs/>
          <w:sz w:val="22"/>
          <w:szCs w:val="22"/>
          <w:u w:val="single"/>
        </w:rPr>
      </w:pPr>
    </w:p>
    <w:p w14:paraId="28E64437" w14:textId="595DCBC1" w:rsidR="005804C2" w:rsidRPr="00D440CF" w:rsidRDefault="005804C2" w:rsidP="00794EF2">
      <w:pPr>
        <w:jc w:val="center"/>
        <w:rPr>
          <w:rFonts w:ascii="Arial" w:hAnsi="Arial" w:cs="Arial"/>
          <w:b/>
          <w:bCs/>
          <w:sz w:val="22"/>
          <w:szCs w:val="22"/>
          <w:u w:val="single"/>
        </w:rPr>
      </w:pPr>
      <w:r w:rsidRPr="00D440CF">
        <w:rPr>
          <w:rFonts w:ascii="Arial" w:hAnsi="Arial" w:cs="Arial"/>
          <w:b/>
          <w:bCs/>
          <w:sz w:val="22"/>
          <w:szCs w:val="22"/>
          <w:u w:val="single"/>
        </w:rPr>
        <w:t xml:space="preserve">Proposed changes to the Constitution of Lady of Grace Fraternity </w:t>
      </w:r>
      <w:r w:rsidR="00D440CF" w:rsidRPr="00D440CF">
        <w:rPr>
          <w:rFonts w:ascii="Arial" w:hAnsi="Arial" w:cs="Arial"/>
          <w:b/>
          <w:bCs/>
          <w:sz w:val="22"/>
          <w:szCs w:val="22"/>
          <w:u w:val="single"/>
        </w:rPr>
        <w:t xml:space="preserve">(ACN 134 014 618) </w:t>
      </w:r>
      <w:r w:rsidRPr="00D440CF">
        <w:rPr>
          <w:rFonts w:ascii="Arial" w:hAnsi="Arial" w:cs="Arial"/>
          <w:b/>
          <w:bCs/>
          <w:sz w:val="22"/>
          <w:szCs w:val="22"/>
          <w:u w:val="single"/>
        </w:rPr>
        <w:t>to be the subject of a special resolution at the A</w:t>
      </w:r>
      <w:r w:rsidR="00794EF2" w:rsidRPr="00D440CF">
        <w:rPr>
          <w:rFonts w:ascii="Arial" w:hAnsi="Arial" w:cs="Arial"/>
          <w:b/>
          <w:bCs/>
          <w:sz w:val="22"/>
          <w:szCs w:val="22"/>
          <w:u w:val="single"/>
        </w:rPr>
        <w:t xml:space="preserve">nnual </w:t>
      </w:r>
      <w:r w:rsidRPr="00D440CF">
        <w:rPr>
          <w:rFonts w:ascii="Arial" w:hAnsi="Arial" w:cs="Arial"/>
          <w:b/>
          <w:bCs/>
          <w:sz w:val="22"/>
          <w:szCs w:val="22"/>
          <w:u w:val="single"/>
        </w:rPr>
        <w:t>G</w:t>
      </w:r>
      <w:r w:rsidR="00794EF2" w:rsidRPr="00D440CF">
        <w:rPr>
          <w:rFonts w:ascii="Arial" w:hAnsi="Arial" w:cs="Arial"/>
          <w:b/>
          <w:bCs/>
          <w:sz w:val="22"/>
          <w:szCs w:val="22"/>
          <w:u w:val="single"/>
        </w:rPr>
        <w:t xml:space="preserve">eneral </w:t>
      </w:r>
      <w:r w:rsidRPr="00D440CF">
        <w:rPr>
          <w:rFonts w:ascii="Arial" w:hAnsi="Arial" w:cs="Arial"/>
          <w:b/>
          <w:bCs/>
          <w:sz w:val="22"/>
          <w:szCs w:val="22"/>
          <w:u w:val="single"/>
        </w:rPr>
        <w:t>M</w:t>
      </w:r>
      <w:r w:rsidR="00794EF2" w:rsidRPr="00D440CF">
        <w:rPr>
          <w:rFonts w:ascii="Arial" w:hAnsi="Arial" w:cs="Arial"/>
          <w:b/>
          <w:bCs/>
          <w:sz w:val="22"/>
          <w:szCs w:val="22"/>
          <w:u w:val="single"/>
        </w:rPr>
        <w:t>eeting</w:t>
      </w:r>
      <w:r w:rsidRPr="00D440CF">
        <w:rPr>
          <w:rFonts w:ascii="Arial" w:hAnsi="Arial" w:cs="Arial"/>
          <w:b/>
          <w:bCs/>
          <w:sz w:val="22"/>
          <w:szCs w:val="22"/>
          <w:u w:val="single"/>
        </w:rPr>
        <w:t xml:space="preserve"> on 12 December 2023</w:t>
      </w:r>
    </w:p>
    <w:p w14:paraId="3BD14080" w14:textId="65A4523A" w:rsidR="00794EF2" w:rsidRDefault="00794EF2" w:rsidP="00794EF2">
      <w:pPr>
        <w:jc w:val="center"/>
        <w:rPr>
          <w:b/>
          <w:bCs/>
          <w:u w:val="single"/>
        </w:rPr>
      </w:pPr>
    </w:p>
    <w:p w14:paraId="2E80946D" w14:textId="77777777" w:rsidR="00D440CF" w:rsidRDefault="00D440CF" w:rsidP="00794EF2">
      <w:pPr>
        <w:jc w:val="both"/>
        <w:rPr>
          <w:rFonts w:ascii="Arial" w:hAnsi="Arial" w:cs="Arial"/>
          <w:sz w:val="20"/>
          <w:szCs w:val="20"/>
        </w:rPr>
      </w:pPr>
    </w:p>
    <w:p w14:paraId="6BF37234" w14:textId="0C5B8817" w:rsidR="00794EF2" w:rsidRPr="00D440CF" w:rsidRDefault="00794EF2" w:rsidP="00794EF2">
      <w:pPr>
        <w:jc w:val="both"/>
        <w:rPr>
          <w:rFonts w:ascii="Arial" w:hAnsi="Arial" w:cs="Arial"/>
          <w:sz w:val="20"/>
          <w:szCs w:val="20"/>
        </w:rPr>
      </w:pPr>
      <w:r w:rsidRPr="00D440CF">
        <w:rPr>
          <w:rFonts w:ascii="Arial" w:hAnsi="Arial" w:cs="Arial"/>
          <w:sz w:val="20"/>
          <w:szCs w:val="20"/>
        </w:rPr>
        <w:t>It is proposed that the Constitution of Lady of Grace Fraternity be amended as follows:</w:t>
      </w:r>
    </w:p>
    <w:p w14:paraId="24D3C17B" w14:textId="77777777" w:rsidR="005804C2" w:rsidRPr="00D440CF" w:rsidRDefault="005804C2" w:rsidP="005804C2">
      <w:pPr>
        <w:rPr>
          <w:rFonts w:ascii="Arial" w:hAnsi="Arial" w:cs="Arial"/>
          <w:b/>
          <w:bCs/>
          <w:sz w:val="20"/>
          <w:szCs w:val="20"/>
        </w:rPr>
      </w:pPr>
    </w:p>
    <w:p w14:paraId="6AB25ACE" w14:textId="7D4B8D9B" w:rsidR="005804C2" w:rsidRPr="00D440CF" w:rsidRDefault="005804C2" w:rsidP="005804C2">
      <w:pPr>
        <w:pStyle w:val="ListParagraph"/>
        <w:numPr>
          <w:ilvl w:val="0"/>
          <w:numId w:val="1"/>
        </w:numPr>
        <w:rPr>
          <w:rFonts w:ascii="Arial" w:hAnsi="Arial" w:cs="Arial"/>
          <w:sz w:val="20"/>
          <w:szCs w:val="20"/>
        </w:rPr>
      </w:pPr>
      <w:r w:rsidRPr="00D440CF">
        <w:rPr>
          <w:rFonts w:ascii="Arial" w:hAnsi="Arial" w:cs="Arial"/>
          <w:sz w:val="20"/>
          <w:szCs w:val="20"/>
        </w:rPr>
        <w:t xml:space="preserve">To remove references to the Lady of Grace Aged Care Facility and to the </w:t>
      </w:r>
      <w:r w:rsidR="00E41469" w:rsidRPr="00D440CF">
        <w:rPr>
          <w:rFonts w:ascii="Arial" w:hAnsi="Arial" w:cs="Arial"/>
          <w:sz w:val="20"/>
          <w:szCs w:val="20"/>
        </w:rPr>
        <w:t xml:space="preserve">purposes of </w:t>
      </w:r>
      <w:r w:rsidRPr="00D440CF">
        <w:rPr>
          <w:rFonts w:ascii="Arial" w:hAnsi="Arial" w:cs="Arial"/>
          <w:sz w:val="20"/>
          <w:szCs w:val="20"/>
        </w:rPr>
        <w:t>operation of a nursing home</w:t>
      </w:r>
      <w:r w:rsidR="00E41469" w:rsidRPr="00D440CF">
        <w:rPr>
          <w:rFonts w:ascii="Arial" w:hAnsi="Arial" w:cs="Arial"/>
          <w:sz w:val="20"/>
          <w:szCs w:val="20"/>
        </w:rPr>
        <w:t xml:space="preserve">, </w:t>
      </w:r>
      <w:r w:rsidRPr="00D440CF">
        <w:rPr>
          <w:rFonts w:ascii="Arial" w:hAnsi="Arial" w:cs="Arial"/>
          <w:sz w:val="20"/>
          <w:szCs w:val="20"/>
        </w:rPr>
        <w:t>residential aged care facility and aged care services and related provisions</w:t>
      </w:r>
      <w:r w:rsidR="00AC74C6" w:rsidRPr="00D440CF">
        <w:rPr>
          <w:rFonts w:ascii="Arial" w:hAnsi="Arial" w:cs="Arial"/>
          <w:sz w:val="20"/>
          <w:szCs w:val="20"/>
        </w:rPr>
        <w:t xml:space="preserve"> relating to ownership of assets, licenses and approvals, and the employment of medically qualified and other staff for such purposes</w:t>
      </w:r>
      <w:r w:rsidRPr="00D440CF">
        <w:rPr>
          <w:rFonts w:ascii="Arial" w:hAnsi="Arial" w:cs="Arial"/>
          <w:sz w:val="20"/>
          <w:szCs w:val="20"/>
        </w:rPr>
        <w:t xml:space="preserve">, in clauses 6(d), 6(e), 6(f), </w:t>
      </w:r>
      <w:r w:rsidR="000E1C62" w:rsidRPr="00D440CF">
        <w:rPr>
          <w:rFonts w:ascii="Arial" w:hAnsi="Arial" w:cs="Arial"/>
          <w:sz w:val="20"/>
          <w:szCs w:val="20"/>
        </w:rPr>
        <w:t>6(</w:t>
      </w:r>
      <w:proofErr w:type="spellStart"/>
      <w:r w:rsidR="000E1C62" w:rsidRPr="00D440CF">
        <w:rPr>
          <w:rFonts w:ascii="Arial" w:hAnsi="Arial" w:cs="Arial"/>
          <w:sz w:val="20"/>
          <w:szCs w:val="20"/>
        </w:rPr>
        <w:t>i</w:t>
      </w:r>
      <w:proofErr w:type="spellEnd"/>
      <w:r w:rsidR="000E1C62" w:rsidRPr="00D440CF">
        <w:rPr>
          <w:rFonts w:ascii="Arial" w:hAnsi="Arial" w:cs="Arial"/>
          <w:sz w:val="20"/>
          <w:szCs w:val="20"/>
        </w:rPr>
        <w:t xml:space="preserve">), </w:t>
      </w:r>
      <w:r w:rsidRPr="00D440CF">
        <w:rPr>
          <w:rFonts w:ascii="Arial" w:hAnsi="Arial" w:cs="Arial"/>
          <w:sz w:val="20"/>
          <w:szCs w:val="20"/>
        </w:rPr>
        <w:t>6(o) and 6(q)</w:t>
      </w:r>
      <w:r w:rsidR="004D10D7" w:rsidRPr="00D440CF">
        <w:rPr>
          <w:rFonts w:ascii="Arial" w:hAnsi="Arial" w:cs="Arial"/>
          <w:sz w:val="20"/>
          <w:szCs w:val="20"/>
        </w:rPr>
        <w:t xml:space="preserve"> of the Constitution</w:t>
      </w:r>
      <w:r w:rsidRPr="00D440CF">
        <w:rPr>
          <w:rFonts w:ascii="Arial" w:hAnsi="Arial" w:cs="Arial"/>
          <w:sz w:val="20"/>
          <w:szCs w:val="20"/>
        </w:rPr>
        <w:t>, which relate to the powers and objects of Lady of Grace Fraternity.</w:t>
      </w:r>
    </w:p>
    <w:p w14:paraId="575289D8" w14:textId="77777777" w:rsidR="005804C2" w:rsidRPr="00D440CF" w:rsidRDefault="005804C2" w:rsidP="005804C2">
      <w:pPr>
        <w:rPr>
          <w:rFonts w:ascii="Arial" w:hAnsi="Arial" w:cs="Arial"/>
          <w:sz w:val="20"/>
          <w:szCs w:val="20"/>
        </w:rPr>
      </w:pPr>
    </w:p>
    <w:p w14:paraId="147F0AB9" w14:textId="77777777" w:rsidR="005804C2" w:rsidRPr="00D440CF" w:rsidRDefault="005804C2" w:rsidP="005804C2">
      <w:pPr>
        <w:pStyle w:val="ListParagraph"/>
        <w:numPr>
          <w:ilvl w:val="0"/>
          <w:numId w:val="1"/>
        </w:numPr>
        <w:rPr>
          <w:rFonts w:ascii="Arial" w:hAnsi="Arial" w:cs="Arial"/>
          <w:sz w:val="20"/>
          <w:szCs w:val="20"/>
        </w:rPr>
      </w:pPr>
      <w:r w:rsidRPr="00D440CF">
        <w:rPr>
          <w:rFonts w:ascii="Arial" w:hAnsi="Arial" w:cs="Arial"/>
          <w:sz w:val="20"/>
          <w:szCs w:val="20"/>
        </w:rPr>
        <w:t xml:space="preserve">To remove references to </w:t>
      </w:r>
      <w:r w:rsidR="000D31AA" w:rsidRPr="00D440CF">
        <w:rPr>
          <w:rFonts w:ascii="Arial" w:hAnsi="Arial" w:cs="Arial"/>
          <w:sz w:val="20"/>
          <w:szCs w:val="20"/>
        </w:rPr>
        <w:t xml:space="preserve">the </w:t>
      </w:r>
      <w:r w:rsidRPr="00D440CF">
        <w:rPr>
          <w:rFonts w:ascii="Arial" w:hAnsi="Arial" w:cs="Arial"/>
          <w:sz w:val="20"/>
          <w:szCs w:val="20"/>
        </w:rPr>
        <w:t>operations, development and planning related to the Lady of Grace Aged Care Facility in clause 42.9(a)</w:t>
      </w:r>
      <w:r w:rsidR="004D10D7" w:rsidRPr="00D440CF">
        <w:rPr>
          <w:rFonts w:ascii="Arial" w:hAnsi="Arial" w:cs="Arial"/>
          <w:sz w:val="20"/>
          <w:szCs w:val="20"/>
        </w:rPr>
        <w:t xml:space="preserve"> of the Constitution</w:t>
      </w:r>
      <w:r w:rsidRPr="00D440CF">
        <w:rPr>
          <w:rFonts w:ascii="Arial" w:hAnsi="Arial" w:cs="Arial"/>
          <w:sz w:val="20"/>
          <w:szCs w:val="20"/>
        </w:rPr>
        <w:t>, which relates to the powers of the Lady of Grace Committee.</w:t>
      </w:r>
    </w:p>
    <w:p w14:paraId="68CB1A38" w14:textId="77777777" w:rsidR="005804C2" w:rsidRPr="00D440CF" w:rsidRDefault="005804C2" w:rsidP="005804C2">
      <w:pPr>
        <w:pStyle w:val="ListParagraph"/>
        <w:rPr>
          <w:rFonts w:ascii="Arial" w:hAnsi="Arial" w:cs="Arial"/>
          <w:sz w:val="20"/>
          <w:szCs w:val="20"/>
        </w:rPr>
      </w:pPr>
    </w:p>
    <w:p w14:paraId="7A65921B" w14:textId="50A124E8" w:rsidR="000E1C62" w:rsidRPr="00D440CF" w:rsidRDefault="005804C2" w:rsidP="000E1C62">
      <w:pPr>
        <w:pStyle w:val="ListParagraph"/>
        <w:numPr>
          <w:ilvl w:val="0"/>
          <w:numId w:val="1"/>
        </w:numPr>
        <w:rPr>
          <w:rFonts w:ascii="Arial" w:hAnsi="Arial" w:cs="Arial"/>
          <w:sz w:val="20"/>
          <w:szCs w:val="20"/>
        </w:rPr>
      </w:pPr>
      <w:r w:rsidRPr="00D440CF">
        <w:rPr>
          <w:rFonts w:ascii="Arial" w:hAnsi="Arial" w:cs="Arial"/>
          <w:sz w:val="20"/>
          <w:szCs w:val="20"/>
        </w:rPr>
        <w:t xml:space="preserve">To include </w:t>
      </w:r>
      <w:r w:rsidR="000E1C62" w:rsidRPr="00D440CF">
        <w:rPr>
          <w:rFonts w:ascii="Arial" w:hAnsi="Arial" w:cs="Arial"/>
          <w:sz w:val="20"/>
          <w:szCs w:val="20"/>
        </w:rPr>
        <w:t xml:space="preserve">as the </w:t>
      </w:r>
      <w:r w:rsidRPr="00D440CF">
        <w:rPr>
          <w:rFonts w:ascii="Arial" w:hAnsi="Arial" w:cs="Arial"/>
          <w:sz w:val="20"/>
          <w:szCs w:val="20"/>
        </w:rPr>
        <w:t xml:space="preserve">object </w:t>
      </w:r>
      <w:r w:rsidR="000E1C62" w:rsidRPr="00D440CF">
        <w:rPr>
          <w:rFonts w:ascii="Arial" w:hAnsi="Arial" w:cs="Arial"/>
          <w:sz w:val="20"/>
          <w:szCs w:val="20"/>
        </w:rPr>
        <w:t>of Lady of Grace Fraternity in clause 6 of the Constitution the object to promote and foster devotion to Our Lady of Grace</w:t>
      </w:r>
      <w:r w:rsidR="00AC74C6" w:rsidRPr="00D440CF">
        <w:rPr>
          <w:rFonts w:ascii="Arial" w:hAnsi="Arial" w:cs="Arial"/>
          <w:sz w:val="20"/>
          <w:szCs w:val="20"/>
        </w:rPr>
        <w:t xml:space="preserve"> </w:t>
      </w:r>
      <w:r w:rsidR="00AC74C6" w:rsidRPr="00D440CF">
        <w:rPr>
          <w:rFonts w:ascii="Arial" w:hAnsi="Arial" w:cs="Arial"/>
          <w:sz w:val="20"/>
          <w:szCs w:val="20"/>
          <w:lang w:val="en-US"/>
        </w:rPr>
        <w:t>through helping those in need either spiritually, culturally or financially</w:t>
      </w:r>
      <w:r w:rsidR="000E1C62" w:rsidRPr="00D440CF">
        <w:rPr>
          <w:rFonts w:ascii="Arial" w:hAnsi="Arial" w:cs="Arial"/>
          <w:sz w:val="20"/>
          <w:szCs w:val="20"/>
        </w:rPr>
        <w:t>.</w:t>
      </w:r>
    </w:p>
    <w:p w14:paraId="7CB88106" w14:textId="77777777" w:rsidR="000E1C62" w:rsidRPr="00D440CF" w:rsidRDefault="000E1C62" w:rsidP="000E1C62">
      <w:pPr>
        <w:rPr>
          <w:rFonts w:ascii="Arial" w:hAnsi="Arial" w:cs="Arial"/>
          <w:sz w:val="20"/>
          <w:szCs w:val="20"/>
        </w:rPr>
      </w:pPr>
    </w:p>
    <w:p w14:paraId="52B9CD54" w14:textId="194465F1" w:rsidR="005804C2" w:rsidRPr="00D440CF" w:rsidRDefault="000E1C62" w:rsidP="005804C2">
      <w:pPr>
        <w:pStyle w:val="ListParagraph"/>
        <w:numPr>
          <w:ilvl w:val="0"/>
          <w:numId w:val="1"/>
        </w:numPr>
        <w:rPr>
          <w:rFonts w:ascii="Arial" w:hAnsi="Arial" w:cs="Arial"/>
          <w:sz w:val="20"/>
          <w:szCs w:val="20"/>
        </w:rPr>
      </w:pPr>
      <w:r w:rsidRPr="00D440CF">
        <w:rPr>
          <w:rFonts w:ascii="Arial" w:hAnsi="Arial" w:cs="Arial"/>
          <w:sz w:val="20"/>
          <w:szCs w:val="20"/>
        </w:rPr>
        <w:t xml:space="preserve">To include as new charitable purposes </w:t>
      </w:r>
      <w:r w:rsidR="005804C2" w:rsidRPr="00D440CF">
        <w:rPr>
          <w:rFonts w:ascii="Arial" w:hAnsi="Arial" w:cs="Arial"/>
          <w:sz w:val="20"/>
          <w:szCs w:val="20"/>
        </w:rPr>
        <w:t>of Lady of Grace Fraternity</w:t>
      </w:r>
      <w:r w:rsidR="004D10D7" w:rsidRPr="00D440CF">
        <w:rPr>
          <w:rFonts w:ascii="Arial" w:hAnsi="Arial" w:cs="Arial"/>
          <w:sz w:val="20"/>
          <w:szCs w:val="20"/>
        </w:rPr>
        <w:t xml:space="preserve"> in clause 6 of the Constitution</w:t>
      </w:r>
      <w:r w:rsidR="005804C2" w:rsidRPr="00D440CF">
        <w:rPr>
          <w:rFonts w:ascii="Arial" w:hAnsi="Arial" w:cs="Arial"/>
          <w:sz w:val="20"/>
          <w:szCs w:val="20"/>
        </w:rPr>
        <w:t>:</w:t>
      </w:r>
    </w:p>
    <w:p w14:paraId="3D06FA70" w14:textId="77777777" w:rsidR="005804C2" w:rsidRPr="00D440CF" w:rsidRDefault="005804C2" w:rsidP="005804C2">
      <w:pPr>
        <w:pStyle w:val="ListParagraph"/>
        <w:rPr>
          <w:rFonts w:ascii="Arial" w:hAnsi="Arial" w:cs="Arial"/>
          <w:sz w:val="20"/>
          <w:szCs w:val="20"/>
        </w:rPr>
      </w:pPr>
    </w:p>
    <w:p w14:paraId="73254364" w14:textId="3047F1D2" w:rsidR="005804C2" w:rsidRPr="00D440CF" w:rsidRDefault="00086DB1" w:rsidP="005804C2">
      <w:pPr>
        <w:pStyle w:val="ListParagraph"/>
        <w:numPr>
          <w:ilvl w:val="1"/>
          <w:numId w:val="1"/>
        </w:numPr>
        <w:rPr>
          <w:rFonts w:ascii="Arial" w:hAnsi="Arial" w:cs="Arial"/>
          <w:sz w:val="20"/>
          <w:szCs w:val="20"/>
        </w:rPr>
      </w:pPr>
      <w:r>
        <w:rPr>
          <w:rFonts w:ascii="Arial" w:hAnsi="Arial" w:cs="Arial"/>
          <w:sz w:val="20"/>
          <w:szCs w:val="20"/>
        </w:rPr>
        <w:t>T</w:t>
      </w:r>
      <w:r w:rsidR="005804C2" w:rsidRPr="00D440CF">
        <w:rPr>
          <w:rFonts w:ascii="Arial" w:hAnsi="Arial" w:cs="Arial"/>
          <w:sz w:val="20"/>
          <w:szCs w:val="20"/>
        </w:rPr>
        <w:t>o advance the religious traditions of those members of the community in Australia that have migrated from Italy, or are descended from Italian migrants, including conducting an annual Festa and Novena in honour of Our Lady of Grace, organising masses, rosaries and other opportunities for religious worship for those members of the community and undertaking other activities consistent with these objects</w:t>
      </w:r>
    </w:p>
    <w:p w14:paraId="7797509B" w14:textId="77777777" w:rsidR="005804C2" w:rsidRPr="00D440CF" w:rsidRDefault="005804C2" w:rsidP="005804C2">
      <w:pPr>
        <w:pStyle w:val="ListParagraph"/>
        <w:numPr>
          <w:ilvl w:val="1"/>
          <w:numId w:val="1"/>
        </w:numPr>
        <w:rPr>
          <w:rFonts w:ascii="Arial" w:hAnsi="Arial" w:cs="Arial"/>
          <w:sz w:val="20"/>
          <w:szCs w:val="20"/>
        </w:rPr>
      </w:pPr>
      <w:r w:rsidRPr="00D440CF">
        <w:rPr>
          <w:rFonts w:ascii="Arial" w:hAnsi="Arial" w:cs="Arial"/>
          <w:sz w:val="20"/>
          <w:szCs w:val="20"/>
        </w:rPr>
        <w:t>To advance the culture and cultural traditions of those members of the community in Australia that have migrated from Italy, or are descended from Italian migrants, including collecting, preserving, and recording items of cultural and historical significance for the benefit of the community</w:t>
      </w:r>
    </w:p>
    <w:p w14:paraId="02FC3F20" w14:textId="77777777" w:rsidR="005804C2" w:rsidRPr="00D440CF" w:rsidRDefault="005804C2" w:rsidP="005804C2">
      <w:pPr>
        <w:pStyle w:val="ListParagraph"/>
        <w:numPr>
          <w:ilvl w:val="1"/>
          <w:numId w:val="1"/>
        </w:numPr>
        <w:rPr>
          <w:rFonts w:ascii="Arial" w:hAnsi="Arial" w:cs="Arial"/>
          <w:sz w:val="20"/>
          <w:szCs w:val="20"/>
        </w:rPr>
      </w:pPr>
      <w:r w:rsidRPr="00D440CF">
        <w:rPr>
          <w:rFonts w:ascii="Arial" w:hAnsi="Arial" w:cs="Arial"/>
          <w:sz w:val="20"/>
          <w:szCs w:val="20"/>
        </w:rPr>
        <w:t>To relieve poverty and homelessness in the general community by providing assistance for disadvantaged people, including financial assistance and the provision of food, clothing, medical and other essential items</w:t>
      </w:r>
    </w:p>
    <w:p w14:paraId="220E68FF" w14:textId="77777777" w:rsidR="005804C2" w:rsidRPr="00D440CF" w:rsidRDefault="005804C2" w:rsidP="005804C2">
      <w:pPr>
        <w:pStyle w:val="ListParagraph"/>
        <w:numPr>
          <w:ilvl w:val="1"/>
          <w:numId w:val="1"/>
        </w:numPr>
        <w:rPr>
          <w:rFonts w:ascii="Arial" w:hAnsi="Arial" w:cs="Arial"/>
          <w:sz w:val="20"/>
          <w:szCs w:val="20"/>
        </w:rPr>
      </w:pPr>
      <w:r w:rsidRPr="00D440CF">
        <w:rPr>
          <w:rFonts w:ascii="Arial" w:hAnsi="Arial" w:cs="Arial"/>
          <w:sz w:val="20"/>
          <w:szCs w:val="20"/>
        </w:rPr>
        <w:t>To provide assistance for young people in the general community that are disadvantaged or in crisis, including financial assistance</w:t>
      </w:r>
    </w:p>
    <w:p w14:paraId="1DDEC539" w14:textId="77777777" w:rsidR="005804C2" w:rsidRPr="00D440CF" w:rsidRDefault="005804C2" w:rsidP="005804C2">
      <w:pPr>
        <w:pStyle w:val="ListParagraph"/>
        <w:numPr>
          <w:ilvl w:val="1"/>
          <w:numId w:val="1"/>
        </w:numPr>
        <w:rPr>
          <w:rFonts w:ascii="Arial" w:hAnsi="Arial" w:cs="Arial"/>
          <w:sz w:val="20"/>
          <w:szCs w:val="20"/>
        </w:rPr>
      </w:pPr>
      <w:r w:rsidRPr="00D440CF">
        <w:rPr>
          <w:rFonts w:ascii="Arial" w:hAnsi="Arial" w:cs="Arial"/>
          <w:sz w:val="20"/>
          <w:szCs w:val="20"/>
        </w:rPr>
        <w:t>To conduct recreational and social activities for members of the general community, including activities for the elderly and young people</w:t>
      </w:r>
    </w:p>
    <w:p w14:paraId="0640EA3C" w14:textId="77777777" w:rsidR="005804C2" w:rsidRPr="00D440CF" w:rsidRDefault="005804C2" w:rsidP="005804C2">
      <w:pPr>
        <w:pStyle w:val="ListParagraph"/>
        <w:numPr>
          <w:ilvl w:val="1"/>
          <w:numId w:val="1"/>
        </w:numPr>
        <w:rPr>
          <w:rFonts w:ascii="Arial" w:hAnsi="Arial" w:cs="Arial"/>
          <w:sz w:val="20"/>
          <w:szCs w:val="20"/>
        </w:rPr>
      </w:pPr>
      <w:r w:rsidRPr="00D440CF">
        <w:rPr>
          <w:rFonts w:ascii="Arial" w:hAnsi="Arial" w:cs="Arial"/>
          <w:sz w:val="20"/>
          <w:szCs w:val="20"/>
        </w:rPr>
        <w:t xml:space="preserve">To acquire, hold and own the goodwill, fixtures and fittings, plant and equipment, licences and approvals (whether statutory or otherwise) and all real estate of any business as may be necessary or convenient for furthering the objects of the </w:t>
      </w:r>
      <w:r w:rsidR="004D10D7" w:rsidRPr="00D440CF">
        <w:rPr>
          <w:rFonts w:ascii="Arial" w:hAnsi="Arial" w:cs="Arial"/>
          <w:b/>
          <w:sz w:val="20"/>
          <w:szCs w:val="20"/>
        </w:rPr>
        <w:t>company</w:t>
      </w:r>
    </w:p>
    <w:p w14:paraId="0366C110" w14:textId="77777777" w:rsidR="005804C2" w:rsidRPr="00D440CF" w:rsidRDefault="005804C2" w:rsidP="005804C2">
      <w:pPr>
        <w:pStyle w:val="ListParagraph"/>
        <w:numPr>
          <w:ilvl w:val="1"/>
          <w:numId w:val="1"/>
        </w:numPr>
        <w:rPr>
          <w:rFonts w:ascii="Arial" w:hAnsi="Arial" w:cs="Arial"/>
          <w:sz w:val="20"/>
          <w:szCs w:val="20"/>
        </w:rPr>
      </w:pPr>
      <w:r w:rsidRPr="00D440CF">
        <w:rPr>
          <w:rFonts w:ascii="Arial" w:hAnsi="Arial" w:cs="Arial"/>
          <w:sz w:val="20"/>
          <w:szCs w:val="20"/>
        </w:rPr>
        <w:t xml:space="preserve">To invest and deal with the money and property of the </w:t>
      </w:r>
      <w:r w:rsidR="004D10D7" w:rsidRPr="00D440CF">
        <w:rPr>
          <w:rFonts w:ascii="Arial" w:hAnsi="Arial" w:cs="Arial"/>
          <w:b/>
          <w:sz w:val="20"/>
          <w:szCs w:val="20"/>
        </w:rPr>
        <w:t>company</w:t>
      </w:r>
      <w:r w:rsidR="004D10D7" w:rsidRPr="00D440CF">
        <w:rPr>
          <w:rFonts w:ascii="Arial" w:hAnsi="Arial" w:cs="Arial"/>
          <w:sz w:val="20"/>
          <w:szCs w:val="20"/>
        </w:rPr>
        <w:t xml:space="preserve"> </w:t>
      </w:r>
      <w:r w:rsidRPr="00D440CF">
        <w:rPr>
          <w:rFonts w:ascii="Arial" w:hAnsi="Arial" w:cs="Arial"/>
          <w:sz w:val="20"/>
          <w:szCs w:val="20"/>
        </w:rPr>
        <w:t>in such a manner as is permitted by law for the investment of trust funds by a trustee</w:t>
      </w:r>
    </w:p>
    <w:p w14:paraId="18093E4F" w14:textId="77777777" w:rsidR="005804C2" w:rsidRPr="00D440CF" w:rsidRDefault="005804C2" w:rsidP="005804C2">
      <w:pPr>
        <w:pStyle w:val="ListParagraph"/>
        <w:numPr>
          <w:ilvl w:val="1"/>
          <w:numId w:val="1"/>
        </w:numPr>
        <w:rPr>
          <w:rFonts w:ascii="Arial" w:hAnsi="Arial" w:cs="Arial"/>
          <w:sz w:val="20"/>
          <w:szCs w:val="20"/>
        </w:rPr>
      </w:pPr>
      <w:r w:rsidRPr="00D440CF">
        <w:rPr>
          <w:rFonts w:ascii="Arial" w:hAnsi="Arial" w:cs="Arial"/>
          <w:sz w:val="20"/>
          <w:szCs w:val="20"/>
        </w:rPr>
        <w:t xml:space="preserve">To align with or partner with other persons or entities, including other charities, in the conduct of the religious, cultural, charitable and recreational activities of the </w:t>
      </w:r>
      <w:r w:rsidR="004D10D7" w:rsidRPr="00D440CF">
        <w:rPr>
          <w:rFonts w:ascii="Arial" w:hAnsi="Arial" w:cs="Arial"/>
          <w:b/>
          <w:sz w:val="20"/>
          <w:szCs w:val="20"/>
        </w:rPr>
        <w:t>company</w:t>
      </w:r>
      <w:r w:rsidRPr="00D440CF">
        <w:rPr>
          <w:rFonts w:ascii="Arial" w:hAnsi="Arial" w:cs="Arial"/>
          <w:b/>
          <w:sz w:val="20"/>
          <w:szCs w:val="20"/>
        </w:rPr>
        <w:t xml:space="preserve"> </w:t>
      </w:r>
      <w:r w:rsidRPr="00D440CF">
        <w:rPr>
          <w:rFonts w:ascii="Arial" w:hAnsi="Arial" w:cs="Arial"/>
          <w:sz w:val="20"/>
          <w:szCs w:val="20"/>
        </w:rPr>
        <w:t>or for fundraising activities for any purpose consistent with these objects.</w:t>
      </w:r>
    </w:p>
    <w:p w14:paraId="35A818B8" w14:textId="77777777" w:rsidR="005804C2" w:rsidRPr="00D440CF" w:rsidRDefault="005804C2" w:rsidP="005804C2">
      <w:pPr>
        <w:rPr>
          <w:rFonts w:ascii="Arial" w:hAnsi="Arial" w:cs="Arial"/>
          <w:sz w:val="20"/>
          <w:szCs w:val="20"/>
        </w:rPr>
      </w:pPr>
    </w:p>
    <w:p w14:paraId="0CC91148" w14:textId="1603DB07" w:rsidR="004D10D7" w:rsidRPr="00D440CF" w:rsidRDefault="005804C2" w:rsidP="00BD654E">
      <w:pPr>
        <w:pStyle w:val="ListParagraph"/>
        <w:numPr>
          <w:ilvl w:val="0"/>
          <w:numId w:val="1"/>
        </w:numPr>
        <w:rPr>
          <w:rFonts w:ascii="Arial" w:hAnsi="Arial" w:cs="Arial"/>
          <w:sz w:val="20"/>
          <w:szCs w:val="20"/>
        </w:rPr>
      </w:pPr>
      <w:r w:rsidRPr="00D440CF">
        <w:rPr>
          <w:rFonts w:ascii="Arial" w:hAnsi="Arial" w:cs="Arial"/>
          <w:sz w:val="20"/>
          <w:szCs w:val="20"/>
        </w:rPr>
        <w:t xml:space="preserve">To </w:t>
      </w:r>
      <w:r w:rsidR="00311F59" w:rsidRPr="00D440CF">
        <w:rPr>
          <w:rFonts w:ascii="Arial" w:hAnsi="Arial" w:cs="Arial"/>
          <w:sz w:val="20"/>
          <w:szCs w:val="20"/>
        </w:rPr>
        <w:t>amend clause 11.1</w:t>
      </w:r>
      <w:r w:rsidR="004D10D7" w:rsidRPr="00D440CF">
        <w:rPr>
          <w:rFonts w:ascii="Arial" w:hAnsi="Arial" w:cs="Arial"/>
          <w:sz w:val="20"/>
          <w:szCs w:val="20"/>
        </w:rPr>
        <w:t xml:space="preserve"> of the Constitution</w:t>
      </w:r>
      <w:r w:rsidR="00291412" w:rsidRPr="00D440CF">
        <w:rPr>
          <w:rFonts w:ascii="Arial" w:hAnsi="Arial" w:cs="Arial"/>
          <w:sz w:val="20"/>
          <w:szCs w:val="20"/>
        </w:rPr>
        <w:t xml:space="preserve"> to read as follows</w:t>
      </w:r>
      <w:r w:rsidRPr="00D440CF">
        <w:rPr>
          <w:rFonts w:ascii="Arial" w:hAnsi="Arial" w:cs="Arial"/>
          <w:sz w:val="20"/>
          <w:szCs w:val="20"/>
        </w:rPr>
        <w:t xml:space="preserve">:  </w:t>
      </w:r>
      <w:r w:rsidR="00291412" w:rsidRPr="00D440CF">
        <w:rPr>
          <w:rFonts w:ascii="Arial" w:hAnsi="Arial" w:cs="Arial"/>
          <w:sz w:val="20"/>
          <w:szCs w:val="20"/>
        </w:rPr>
        <w:t>"</w:t>
      </w:r>
      <w:r w:rsidR="00311F59" w:rsidRPr="00D440CF">
        <w:rPr>
          <w:rFonts w:ascii="Arial" w:hAnsi="Arial" w:cs="Arial"/>
          <w:sz w:val="20"/>
          <w:szCs w:val="20"/>
        </w:rPr>
        <w:t xml:space="preserve">A person who supports the purposes of the </w:t>
      </w:r>
      <w:r w:rsidR="00311F59" w:rsidRPr="00D440CF">
        <w:rPr>
          <w:rFonts w:ascii="Arial" w:hAnsi="Arial" w:cs="Arial"/>
          <w:b/>
          <w:bCs/>
          <w:sz w:val="20"/>
          <w:szCs w:val="20"/>
        </w:rPr>
        <w:t>company</w:t>
      </w:r>
      <w:r w:rsidR="00311F59" w:rsidRPr="00D440CF">
        <w:rPr>
          <w:rFonts w:ascii="Arial" w:hAnsi="Arial" w:cs="Arial"/>
          <w:sz w:val="20"/>
          <w:szCs w:val="20"/>
        </w:rPr>
        <w:t xml:space="preserve"> is eligible to apply to be a member of the company under clause 12. In particular a person who wishes to apply to be a member of the </w:t>
      </w:r>
      <w:r w:rsidR="00311F59" w:rsidRPr="00D440CF">
        <w:rPr>
          <w:rFonts w:ascii="Arial" w:hAnsi="Arial" w:cs="Arial"/>
          <w:b/>
          <w:bCs/>
          <w:sz w:val="20"/>
          <w:szCs w:val="20"/>
        </w:rPr>
        <w:t>company</w:t>
      </w:r>
      <w:r w:rsidR="00311F59" w:rsidRPr="00D440CF">
        <w:rPr>
          <w:rFonts w:ascii="Arial" w:hAnsi="Arial" w:cs="Arial"/>
          <w:sz w:val="20"/>
          <w:szCs w:val="20"/>
        </w:rPr>
        <w:t xml:space="preserve"> should be supportive of the purposes of the </w:t>
      </w:r>
      <w:r w:rsidR="00311F59" w:rsidRPr="00D440CF">
        <w:rPr>
          <w:rFonts w:ascii="Arial" w:hAnsi="Arial" w:cs="Arial"/>
          <w:b/>
          <w:bCs/>
          <w:sz w:val="20"/>
          <w:szCs w:val="20"/>
        </w:rPr>
        <w:t>company</w:t>
      </w:r>
      <w:r w:rsidR="00311F59" w:rsidRPr="00D440CF">
        <w:rPr>
          <w:rFonts w:ascii="Arial" w:hAnsi="Arial" w:cs="Arial"/>
          <w:sz w:val="20"/>
          <w:szCs w:val="20"/>
        </w:rPr>
        <w:t xml:space="preserve"> to help those in need either spiritually, culturally or financially and of the annual Festa and Novena in honour of Our Lady of Grace</w:t>
      </w:r>
      <w:r w:rsidRPr="00D440CF">
        <w:rPr>
          <w:rFonts w:ascii="Arial" w:hAnsi="Arial" w:cs="Arial"/>
          <w:sz w:val="20"/>
          <w:szCs w:val="20"/>
        </w:rPr>
        <w:t>.</w:t>
      </w:r>
      <w:r w:rsidR="00291412" w:rsidRPr="00D440CF">
        <w:rPr>
          <w:rFonts w:ascii="Arial" w:hAnsi="Arial" w:cs="Arial"/>
          <w:sz w:val="20"/>
          <w:szCs w:val="20"/>
        </w:rPr>
        <w:t>"</w:t>
      </w:r>
      <w:r w:rsidRPr="00D440CF">
        <w:rPr>
          <w:rFonts w:ascii="Arial" w:hAnsi="Arial" w:cs="Arial"/>
          <w:sz w:val="20"/>
          <w:szCs w:val="20"/>
        </w:rPr>
        <w:t xml:space="preserve"> </w:t>
      </w:r>
    </w:p>
    <w:p w14:paraId="18A8A0BF" w14:textId="77777777" w:rsidR="004D10D7" w:rsidRPr="00D440CF" w:rsidRDefault="004D10D7" w:rsidP="004D10D7">
      <w:pPr>
        <w:rPr>
          <w:rFonts w:ascii="Arial" w:hAnsi="Arial" w:cs="Arial"/>
          <w:sz w:val="20"/>
          <w:szCs w:val="20"/>
        </w:rPr>
      </w:pPr>
    </w:p>
    <w:p w14:paraId="182B6B99" w14:textId="77777777" w:rsidR="005804C2" w:rsidRPr="00D440CF" w:rsidRDefault="004D10D7" w:rsidP="005804C2">
      <w:pPr>
        <w:pStyle w:val="ListParagraph"/>
        <w:numPr>
          <w:ilvl w:val="0"/>
          <w:numId w:val="1"/>
        </w:numPr>
        <w:rPr>
          <w:rFonts w:ascii="Arial" w:hAnsi="Arial" w:cs="Arial"/>
          <w:sz w:val="20"/>
          <w:szCs w:val="20"/>
        </w:rPr>
      </w:pPr>
      <w:r w:rsidRPr="00D440CF">
        <w:rPr>
          <w:rFonts w:ascii="Arial" w:hAnsi="Arial" w:cs="Arial"/>
          <w:sz w:val="20"/>
          <w:szCs w:val="20"/>
        </w:rPr>
        <w:t>Other amendments to correct typographical errors.</w:t>
      </w:r>
      <w:r w:rsidR="005804C2" w:rsidRPr="00D440CF">
        <w:rPr>
          <w:rFonts w:ascii="Arial" w:hAnsi="Arial" w:cs="Arial"/>
          <w:sz w:val="20"/>
          <w:szCs w:val="20"/>
        </w:rPr>
        <w:br/>
      </w:r>
    </w:p>
    <w:p w14:paraId="54CB8680" w14:textId="77777777" w:rsidR="001454F6" w:rsidRPr="00D440CF" w:rsidRDefault="001454F6" w:rsidP="001454F6">
      <w:pPr>
        <w:widowControl/>
        <w:rPr>
          <w:rFonts w:ascii="Arial" w:hAnsi="Arial" w:cs="Arial"/>
          <w:sz w:val="20"/>
          <w:szCs w:val="20"/>
          <w:lang w:val="en-AU"/>
        </w:rPr>
      </w:pPr>
    </w:p>
    <w:sectPr w:rsidR="001454F6" w:rsidRPr="00D440CF" w:rsidSect="001454F6">
      <w:footerReference w:type="default" r:id="rId10"/>
      <w:pgSz w:w="11905" w:h="16837"/>
      <w:pgMar w:top="851" w:right="794" w:bottom="238" w:left="1276" w:header="1440"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DEED6" w14:textId="77777777" w:rsidR="00443193" w:rsidRDefault="00443193">
      <w:r>
        <w:separator/>
      </w:r>
    </w:p>
  </w:endnote>
  <w:endnote w:type="continuationSeparator" w:id="0">
    <w:p w14:paraId="09D1DC14" w14:textId="77777777" w:rsidR="00443193" w:rsidRDefault="0044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A22B" w14:textId="77777777" w:rsidR="00E652E0" w:rsidRDefault="00E652E0">
    <w:pPr>
      <w:jc w:val="both"/>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03552" w14:textId="77777777" w:rsidR="00443193" w:rsidRDefault="00443193">
      <w:r>
        <w:separator/>
      </w:r>
    </w:p>
  </w:footnote>
  <w:footnote w:type="continuationSeparator" w:id="0">
    <w:p w14:paraId="2B2977E1" w14:textId="77777777" w:rsidR="00443193" w:rsidRDefault="0044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33B6D"/>
    <w:multiLevelType w:val="hybridMultilevel"/>
    <w:tmpl w:val="1AF69506"/>
    <w:lvl w:ilvl="0" w:tplc="0C09000F">
      <w:start w:val="1"/>
      <w:numFmt w:val="decimal"/>
      <w:lvlText w:val="%1."/>
      <w:lvlJc w:val="left"/>
      <w:pPr>
        <w:ind w:left="720" w:hanging="360"/>
      </w:pPr>
      <w:rPr>
        <w:rFonts w:hint="default"/>
      </w:rPr>
    </w:lvl>
    <w:lvl w:ilvl="1" w:tplc="55C8729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96555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6145"/>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A2F"/>
    <w:rsid w:val="000017C0"/>
    <w:rsid w:val="00035E31"/>
    <w:rsid w:val="0005514D"/>
    <w:rsid w:val="00070C79"/>
    <w:rsid w:val="00086DB1"/>
    <w:rsid w:val="000935B8"/>
    <w:rsid w:val="000B1AD9"/>
    <w:rsid w:val="000D31AA"/>
    <w:rsid w:val="000E1C62"/>
    <w:rsid w:val="000E5A01"/>
    <w:rsid w:val="000F3AEE"/>
    <w:rsid w:val="0010609F"/>
    <w:rsid w:val="00115324"/>
    <w:rsid w:val="001372E3"/>
    <w:rsid w:val="001454F6"/>
    <w:rsid w:val="001629B6"/>
    <w:rsid w:val="00166368"/>
    <w:rsid w:val="0018405D"/>
    <w:rsid w:val="001A7A2F"/>
    <w:rsid w:val="001B7DBC"/>
    <w:rsid w:val="001C0636"/>
    <w:rsid w:val="001D3535"/>
    <w:rsid w:val="002029DB"/>
    <w:rsid w:val="00225CAB"/>
    <w:rsid w:val="00245DBB"/>
    <w:rsid w:val="00247DE7"/>
    <w:rsid w:val="002831F7"/>
    <w:rsid w:val="0029089F"/>
    <w:rsid w:val="00291412"/>
    <w:rsid w:val="002B041B"/>
    <w:rsid w:val="002B3948"/>
    <w:rsid w:val="002C3546"/>
    <w:rsid w:val="002F4892"/>
    <w:rsid w:val="00311F59"/>
    <w:rsid w:val="0031737A"/>
    <w:rsid w:val="0032341E"/>
    <w:rsid w:val="00331C6B"/>
    <w:rsid w:val="00343243"/>
    <w:rsid w:val="00343A96"/>
    <w:rsid w:val="003465F8"/>
    <w:rsid w:val="00365310"/>
    <w:rsid w:val="0038380D"/>
    <w:rsid w:val="003B7EB6"/>
    <w:rsid w:val="003C5CC8"/>
    <w:rsid w:val="003E2D17"/>
    <w:rsid w:val="003E2EB9"/>
    <w:rsid w:val="003E3519"/>
    <w:rsid w:val="003F420E"/>
    <w:rsid w:val="004042EA"/>
    <w:rsid w:val="00443193"/>
    <w:rsid w:val="00463335"/>
    <w:rsid w:val="00486348"/>
    <w:rsid w:val="00490823"/>
    <w:rsid w:val="004950D0"/>
    <w:rsid w:val="004D10D7"/>
    <w:rsid w:val="004D6F39"/>
    <w:rsid w:val="005027B4"/>
    <w:rsid w:val="00510988"/>
    <w:rsid w:val="005317CE"/>
    <w:rsid w:val="00535C67"/>
    <w:rsid w:val="00554DA8"/>
    <w:rsid w:val="005658DB"/>
    <w:rsid w:val="005804C2"/>
    <w:rsid w:val="005A3481"/>
    <w:rsid w:val="005C45F5"/>
    <w:rsid w:val="005C6E4B"/>
    <w:rsid w:val="005D4DD7"/>
    <w:rsid w:val="005E7082"/>
    <w:rsid w:val="006418A6"/>
    <w:rsid w:val="0065435B"/>
    <w:rsid w:val="006B085B"/>
    <w:rsid w:val="006B357C"/>
    <w:rsid w:val="006C2B64"/>
    <w:rsid w:val="006E3262"/>
    <w:rsid w:val="00712845"/>
    <w:rsid w:val="00733231"/>
    <w:rsid w:val="00733E7A"/>
    <w:rsid w:val="00734302"/>
    <w:rsid w:val="00755EEB"/>
    <w:rsid w:val="00772956"/>
    <w:rsid w:val="00785A86"/>
    <w:rsid w:val="00794EF2"/>
    <w:rsid w:val="00795D16"/>
    <w:rsid w:val="007B49E7"/>
    <w:rsid w:val="007C1870"/>
    <w:rsid w:val="007D4926"/>
    <w:rsid w:val="007F6111"/>
    <w:rsid w:val="00801EA1"/>
    <w:rsid w:val="00813C81"/>
    <w:rsid w:val="00824958"/>
    <w:rsid w:val="008C0809"/>
    <w:rsid w:val="008C662A"/>
    <w:rsid w:val="008E4CC1"/>
    <w:rsid w:val="008F3604"/>
    <w:rsid w:val="00906F60"/>
    <w:rsid w:val="00915BF5"/>
    <w:rsid w:val="009274D4"/>
    <w:rsid w:val="009302DE"/>
    <w:rsid w:val="00957E72"/>
    <w:rsid w:val="0097606D"/>
    <w:rsid w:val="009F49E8"/>
    <w:rsid w:val="00A60098"/>
    <w:rsid w:val="00A644D3"/>
    <w:rsid w:val="00A67502"/>
    <w:rsid w:val="00AC74C6"/>
    <w:rsid w:val="00AD2D28"/>
    <w:rsid w:val="00AE3664"/>
    <w:rsid w:val="00AF07C9"/>
    <w:rsid w:val="00B202CE"/>
    <w:rsid w:val="00B2593E"/>
    <w:rsid w:val="00B61F11"/>
    <w:rsid w:val="00B65C86"/>
    <w:rsid w:val="00BD7A4E"/>
    <w:rsid w:val="00BE6126"/>
    <w:rsid w:val="00C008F4"/>
    <w:rsid w:val="00C333A4"/>
    <w:rsid w:val="00C6120F"/>
    <w:rsid w:val="00C7187F"/>
    <w:rsid w:val="00CA2BA7"/>
    <w:rsid w:val="00CA35F7"/>
    <w:rsid w:val="00CA7638"/>
    <w:rsid w:val="00CC2195"/>
    <w:rsid w:val="00CC6B9B"/>
    <w:rsid w:val="00CC7306"/>
    <w:rsid w:val="00D01070"/>
    <w:rsid w:val="00D1548A"/>
    <w:rsid w:val="00D15A43"/>
    <w:rsid w:val="00D21046"/>
    <w:rsid w:val="00D440CF"/>
    <w:rsid w:val="00D53ECA"/>
    <w:rsid w:val="00D7089A"/>
    <w:rsid w:val="00DB5D03"/>
    <w:rsid w:val="00DC167A"/>
    <w:rsid w:val="00DD3F64"/>
    <w:rsid w:val="00DE59CA"/>
    <w:rsid w:val="00DF4B7D"/>
    <w:rsid w:val="00E032D5"/>
    <w:rsid w:val="00E1439A"/>
    <w:rsid w:val="00E359D9"/>
    <w:rsid w:val="00E41469"/>
    <w:rsid w:val="00E4658B"/>
    <w:rsid w:val="00E52741"/>
    <w:rsid w:val="00E5474C"/>
    <w:rsid w:val="00E652E0"/>
    <w:rsid w:val="00EC1B08"/>
    <w:rsid w:val="00EF0F95"/>
    <w:rsid w:val="00EF604C"/>
    <w:rsid w:val="00F26484"/>
    <w:rsid w:val="00FD17F3"/>
    <w:rsid w:val="00FD5CEE"/>
    <w:rsid w:val="00FF58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4747A7CD"/>
  <w15:chartTrackingRefBased/>
  <w15:docId w15:val="{13DFC275-B70D-4F62-B31C-A5D26FDC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4042EA"/>
    <w:pPr>
      <w:tabs>
        <w:tab w:val="center" w:pos="4153"/>
        <w:tab w:val="right" w:pos="8306"/>
      </w:tabs>
    </w:pPr>
  </w:style>
  <w:style w:type="paragraph" w:styleId="Footer">
    <w:name w:val="footer"/>
    <w:basedOn w:val="Normal"/>
    <w:rsid w:val="004042EA"/>
    <w:pPr>
      <w:tabs>
        <w:tab w:val="center" w:pos="4153"/>
        <w:tab w:val="right" w:pos="8306"/>
      </w:tabs>
    </w:pPr>
  </w:style>
  <w:style w:type="paragraph" w:styleId="DocumentMap">
    <w:name w:val="Document Map"/>
    <w:basedOn w:val="Normal"/>
    <w:semiHidden/>
    <w:rsid w:val="00D1548A"/>
    <w:pPr>
      <w:shd w:val="clear" w:color="auto" w:fill="000080"/>
    </w:pPr>
    <w:rPr>
      <w:rFonts w:ascii="Tahoma" w:hAnsi="Tahoma" w:cs="Tahoma"/>
    </w:rPr>
  </w:style>
  <w:style w:type="paragraph" w:styleId="BalloonText">
    <w:name w:val="Balloon Text"/>
    <w:basedOn w:val="Normal"/>
    <w:semiHidden/>
    <w:rsid w:val="002B3948"/>
    <w:rPr>
      <w:rFonts w:ascii="Tahoma" w:hAnsi="Tahoma" w:cs="Tahoma"/>
      <w:sz w:val="16"/>
      <w:szCs w:val="16"/>
    </w:rPr>
  </w:style>
  <w:style w:type="character" w:styleId="Hyperlink">
    <w:name w:val="Hyperlink"/>
    <w:rsid w:val="00906F60"/>
    <w:rPr>
      <w:color w:val="0563C1"/>
      <w:u w:val="single"/>
    </w:rPr>
  </w:style>
  <w:style w:type="character" w:styleId="Mention">
    <w:name w:val="Mention"/>
    <w:uiPriority w:val="99"/>
    <w:semiHidden/>
    <w:unhideWhenUsed/>
    <w:rsid w:val="00DD3F64"/>
    <w:rPr>
      <w:color w:val="2B579A"/>
      <w:shd w:val="clear" w:color="auto" w:fill="E6E6E6"/>
    </w:rPr>
  </w:style>
  <w:style w:type="paragraph" w:styleId="ListParagraph">
    <w:name w:val="List Paragraph"/>
    <w:basedOn w:val="Normal"/>
    <w:uiPriority w:val="34"/>
    <w:qFormat/>
    <w:rsid w:val="005804C2"/>
    <w:pPr>
      <w:widowControl/>
      <w:autoSpaceDE/>
      <w:autoSpaceDN/>
      <w:adjustRightInd/>
      <w:ind w:left="720"/>
      <w:contextualSpacing/>
    </w:pPr>
    <w:rPr>
      <w:rFonts w:asciiTheme="minorHAnsi" w:eastAsiaTheme="minorEastAsia" w:hAnsiTheme="minorHAnsi" w:cstheme="minorBidi"/>
      <w:sz w:val="22"/>
      <w:szCs w:val="28"/>
      <w:lang w:val="en-AU" w:eastAsia="zh-CN"/>
    </w:rPr>
  </w:style>
  <w:style w:type="character" w:styleId="UnresolvedMention">
    <w:name w:val="Unresolved Mention"/>
    <w:basedOn w:val="DefaultParagraphFont"/>
    <w:uiPriority w:val="99"/>
    <w:semiHidden/>
    <w:unhideWhenUsed/>
    <w:rsid w:val="00927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2923">
      <w:bodyDiv w:val="1"/>
      <w:marLeft w:val="0"/>
      <w:marRight w:val="0"/>
      <w:marTop w:val="0"/>
      <w:marBottom w:val="0"/>
      <w:divBdr>
        <w:top w:val="none" w:sz="0" w:space="0" w:color="auto"/>
        <w:left w:val="none" w:sz="0" w:space="0" w:color="auto"/>
        <w:bottom w:val="none" w:sz="0" w:space="0" w:color="auto"/>
        <w:right w:val="none" w:sz="0" w:space="0" w:color="auto"/>
      </w:divBdr>
      <w:divsChild>
        <w:div w:id="283267031">
          <w:marLeft w:val="0"/>
          <w:marRight w:val="0"/>
          <w:marTop w:val="0"/>
          <w:marBottom w:val="0"/>
          <w:divBdr>
            <w:top w:val="none" w:sz="0" w:space="0" w:color="auto"/>
            <w:left w:val="none" w:sz="0" w:space="0" w:color="auto"/>
            <w:bottom w:val="none" w:sz="0" w:space="0" w:color="auto"/>
            <w:right w:val="none" w:sz="0" w:space="0" w:color="auto"/>
          </w:divBdr>
          <w:divsChild>
            <w:div w:id="1465586630">
              <w:marLeft w:val="0"/>
              <w:marRight w:val="0"/>
              <w:marTop w:val="0"/>
              <w:marBottom w:val="0"/>
              <w:divBdr>
                <w:top w:val="none" w:sz="0" w:space="0" w:color="auto"/>
                <w:left w:val="none" w:sz="0" w:space="0" w:color="auto"/>
                <w:bottom w:val="none" w:sz="0" w:space="0" w:color="auto"/>
                <w:right w:val="none" w:sz="0" w:space="0" w:color="auto"/>
              </w:divBdr>
              <w:divsChild>
                <w:div w:id="941766142">
                  <w:marLeft w:val="0"/>
                  <w:marRight w:val="0"/>
                  <w:marTop w:val="0"/>
                  <w:marBottom w:val="0"/>
                  <w:divBdr>
                    <w:top w:val="none" w:sz="0" w:space="0" w:color="auto"/>
                    <w:left w:val="none" w:sz="0" w:space="0" w:color="auto"/>
                    <w:bottom w:val="none" w:sz="0" w:space="0" w:color="auto"/>
                    <w:right w:val="none" w:sz="0" w:space="0" w:color="auto"/>
                  </w:divBdr>
                  <w:divsChild>
                    <w:div w:id="3408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8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howes@bigpond.net.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1104</Words>
  <Characters>5515</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Links>
    <vt:vector size="6" baseType="variant">
      <vt:variant>
        <vt:i4>2097220</vt:i4>
      </vt:variant>
      <vt:variant>
        <vt:i4>0</vt:i4>
      </vt:variant>
      <vt:variant>
        <vt:i4>0</vt:i4>
      </vt:variant>
      <vt:variant>
        <vt:i4>5</vt:i4>
      </vt:variant>
      <vt:variant>
        <vt:lpwstr>mailto:info@ladyofgracefraternity.com.au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Howes</dc:creator>
  <cp:lastModifiedBy>Josie Howes</cp:lastModifiedBy>
  <cp:revision>3</cp:revision>
  <cp:lastPrinted>1899-12-31T14:00:00Z</cp:lastPrinted>
  <dcterms:created xsi:type="dcterms:W3CDTF">2023-11-11T23:21:00Z</dcterms:created>
  <dcterms:modified xsi:type="dcterms:W3CDTF">2023-11-12T08:52:00Z</dcterms:modified>
</cp:coreProperties>
</file>